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253"/>
      </w:tblGrid>
      <w:tr w:rsidR="00F25351" w:rsidTr="00810068">
        <w:tc>
          <w:tcPr>
            <w:tcW w:w="4253" w:type="dxa"/>
          </w:tcPr>
          <w:p w:rsidR="00F25351" w:rsidRPr="00A212F1" w:rsidRDefault="00737792" w:rsidP="00CF561C">
            <w:pPr>
              <w:jc w:val="center"/>
            </w:pPr>
            <w:bookmarkStart w:id="0" w:name="_GoBack"/>
            <w:bookmarkEnd w:id="0"/>
            <w:r>
              <w:rPr>
                <w:noProof/>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F25351" w:rsidRPr="00A212F1" w:rsidRDefault="00F25351" w:rsidP="00810068">
            <w:pPr>
              <w:autoSpaceDE w:val="0"/>
              <w:autoSpaceDN w:val="0"/>
              <w:adjustRightInd w:val="0"/>
              <w:jc w:val="center"/>
              <w:rPr>
                <w:b/>
                <w:sz w:val="26"/>
                <w:szCs w:val="26"/>
              </w:rPr>
            </w:pPr>
            <w:r w:rsidRPr="00A212F1">
              <w:rPr>
                <w:b/>
                <w:sz w:val="26"/>
                <w:szCs w:val="26"/>
              </w:rPr>
              <w:t>АДМИНИСТРАЦИЯ</w:t>
            </w:r>
          </w:p>
          <w:p w:rsidR="00F25351" w:rsidRPr="00A212F1" w:rsidRDefault="00F25351" w:rsidP="00810068">
            <w:pPr>
              <w:autoSpaceDE w:val="0"/>
              <w:autoSpaceDN w:val="0"/>
              <w:adjustRightInd w:val="0"/>
              <w:jc w:val="center"/>
              <w:rPr>
                <w:b/>
                <w:bCs/>
                <w:sz w:val="26"/>
                <w:szCs w:val="26"/>
              </w:rPr>
            </w:pPr>
            <w:r w:rsidRPr="00A212F1">
              <w:rPr>
                <w:b/>
                <w:bCs/>
                <w:sz w:val="26"/>
                <w:szCs w:val="26"/>
              </w:rPr>
              <w:t>МУНИЦИПАЛЬНОГО ОБРАЗОВАНИЯ</w:t>
            </w:r>
          </w:p>
          <w:p w:rsidR="00F25351" w:rsidRPr="00A212F1" w:rsidRDefault="00F25351" w:rsidP="00810068">
            <w:pPr>
              <w:autoSpaceDE w:val="0"/>
              <w:autoSpaceDN w:val="0"/>
              <w:adjustRightInd w:val="0"/>
              <w:jc w:val="center"/>
              <w:rPr>
                <w:b/>
                <w:sz w:val="26"/>
                <w:szCs w:val="26"/>
              </w:rPr>
            </w:pPr>
            <w:r w:rsidRPr="00A212F1">
              <w:rPr>
                <w:b/>
                <w:sz w:val="26"/>
                <w:szCs w:val="26"/>
              </w:rPr>
              <w:t xml:space="preserve">СОЛЬ-ИЛЕЦКИЙ </w:t>
            </w:r>
          </w:p>
          <w:p w:rsidR="00F25351" w:rsidRPr="00A212F1" w:rsidRDefault="00F25351" w:rsidP="00810068">
            <w:pPr>
              <w:autoSpaceDE w:val="0"/>
              <w:autoSpaceDN w:val="0"/>
              <w:adjustRightInd w:val="0"/>
              <w:jc w:val="center"/>
              <w:rPr>
                <w:sz w:val="26"/>
                <w:szCs w:val="26"/>
              </w:rPr>
            </w:pPr>
            <w:r w:rsidRPr="00A212F1">
              <w:rPr>
                <w:b/>
                <w:sz w:val="26"/>
                <w:szCs w:val="26"/>
              </w:rPr>
              <w:t>ГОРОДСКОЙ ОКРУГ</w:t>
            </w:r>
          </w:p>
          <w:p w:rsidR="00F25351" w:rsidRPr="00A212F1" w:rsidRDefault="00F25351" w:rsidP="00810068">
            <w:pPr>
              <w:autoSpaceDE w:val="0"/>
              <w:autoSpaceDN w:val="0"/>
              <w:adjustRightInd w:val="0"/>
              <w:jc w:val="center"/>
              <w:rPr>
                <w:b/>
                <w:sz w:val="26"/>
                <w:szCs w:val="26"/>
              </w:rPr>
            </w:pPr>
            <w:r w:rsidRPr="00A212F1">
              <w:rPr>
                <w:b/>
                <w:sz w:val="26"/>
                <w:szCs w:val="26"/>
              </w:rPr>
              <w:t>ОРЕНБУРГСКОЙ ОБЛАСТИ</w:t>
            </w:r>
          </w:p>
          <w:p w:rsidR="00F25351" w:rsidRPr="00A212F1" w:rsidRDefault="00F25351" w:rsidP="00810068">
            <w:pPr>
              <w:jc w:val="center"/>
              <w:rPr>
                <w:b/>
                <w:sz w:val="26"/>
                <w:szCs w:val="26"/>
              </w:rPr>
            </w:pPr>
            <w:r w:rsidRPr="00A212F1">
              <w:rPr>
                <w:b/>
                <w:sz w:val="26"/>
                <w:szCs w:val="26"/>
              </w:rPr>
              <w:t>ПОСТАНОВЛЕНИЕ</w:t>
            </w:r>
          </w:p>
          <w:p w:rsidR="009A1338" w:rsidRDefault="009A1338" w:rsidP="00810068">
            <w:pPr>
              <w:ind w:left="142"/>
              <w:jc w:val="center"/>
              <w:rPr>
                <w:sz w:val="26"/>
                <w:szCs w:val="26"/>
              </w:rPr>
            </w:pPr>
          </w:p>
          <w:p w:rsidR="00F25351" w:rsidRPr="009A1338" w:rsidRDefault="009A1338" w:rsidP="009A1338">
            <w:pPr>
              <w:ind w:left="142"/>
              <w:jc w:val="center"/>
              <w:rPr>
                <w:szCs w:val="26"/>
              </w:rPr>
            </w:pPr>
            <w:r w:rsidRPr="009A1338">
              <w:rPr>
                <w:szCs w:val="26"/>
              </w:rPr>
              <w:t>[МЕСТО ДЛЯ ШТАМПА]</w:t>
            </w:r>
          </w:p>
        </w:tc>
      </w:tr>
    </w:tbl>
    <w:p w:rsidR="00F56171" w:rsidRDefault="00F56171" w:rsidP="00B65F65">
      <w:pPr>
        <w:tabs>
          <w:tab w:val="left" w:pos="4820"/>
          <w:tab w:val="left" w:pos="7655"/>
          <w:tab w:val="left" w:pos="7938"/>
          <w:tab w:val="left" w:pos="8222"/>
        </w:tabs>
        <w:ind w:right="2693"/>
        <w:jc w:val="both"/>
        <w:rPr>
          <w:sz w:val="28"/>
          <w:szCs w:val="28"/>
        </w:rPr>
      </w:pPr>
    </w:p>
    <w:p w:rsidR="00DE766D" w:rsidRPr="00D0598A" w:rsidRDefault="00DE766D" w:rsidP="00AC011A">
      <w:pPr>
        <w:tabs>
          <w:tab w:val="left" w:pos="4678"/>
        </w:tabs>
        <w:spacing w:line="360" w:lineRule="auto"/>
        <w:ind w:right="3825"/>
        <w:jc w:val="both"/>
        <w:rPr>
          <w:sz w:val="28"/>
          <w:szCs w:val="28"/>
        </w:rPr>
      </w:pPr>
      <w:r w:rsidRPr="00D0598A">
        <w:rPr>
          <w:sz w:val="28"/>
          <w:szCs w:val="28"/>
        </w:rPr>
        <w:t>Об организации контрактной службы администрации муниципального образования Соль-Илецкий городской округ Оренбургской области</w:t>
      </w:r>
    </w:p>
    <w:p w:rsidR="00DE766D" w:rsidRPr="00D0598A" w:rsidRDefault="00DE766D" w:rsidP="00AC011A">
      <w:pPr>
        <w:spacing w:line="360" w:lineRule="auto"/>
        <w:jc w:val="both"/>
        <w:rPr>
          <w:sz w:val="28"/>
          <w:szCs w:val="28"/>
        </w:rPr>
      </w:pPr>
      <w:r w:rsidRPr="00D0598A">
        <w:rPr>
          <w:sz w:val="28"/>
          <w:szCs w:val="28"/>
        </w:rPr>
        <w:t xml:space="preserve">         </w:t>
      </w:r>
      <w:r w:rsidRPr="00D0598A">
        <w:rPr>
          <w:sz w:val="28"/>
          <w:szCs w:val="28"/>
        </w:rPr>
        <w:tab/>
      </w:r>
    </w:p>
    <w:p w:rsidR="00DE766D" w:rsidRPr="00D0598A" w:rsidRDefault="00DE766D" w:rsidP="00AC011A">
      <w:pPr>
        <w:spacing w:line="360" w:lineRule="auto"/>
        <w:ind w:firstLine="709"/>
        <w:jc w:val="both"/>
        <w:rPr>
          <w:sz w:val="28"/>
          <w:szCs w:val="28"/>
        </w:rPr>
      </w:pPr>
      <w:r w:rsidRPr="00D0598A">
        <w:rPr>
          <w:sz w:val="28"/>
          <w:szCs w:val="28"/>
        </w:rPr>
        <w:t xml:space="preserve"> В соответствии с частью 3 </w:t>
      </w:r>
      <w:hyperlink r:id="rId9" w:history="1">
        <w:r w:rsidRPr="00D0598A">
          <w:rPr>
            <w:sz w:val="28"/>
            <w:szCs w:val="28"/>
          </w:rPr>
          <w:t>статьи 38</w:t>
        </w:r>
      </w:hyperlink>
      <w:r w:rsidRPr="00D0598A">
        <w:rPr>
          <w:sz w:val="28"/>
          <w:szCs w:val="28"/>
        </w:rPr>
        <w:t xml:space="preserve"> Федерального закона  </w:t>
      </w:r>
      <w:r w:rsidRPr="00D0598A">
        <w:rPr>
          <w:sz w:val="28"/>
          <w:szCs w:val="28"/>
        </w:rPr>
        <w:br/>
        <w:t xml:space="preserve">от 05.04.2013 № 44-ФЗ «О контрактной системе в сфере закупок товаров, работ, услуг для обеспечения государственных и муниципальных нужд» и </w:t>
      </w:r>
      <w:hyperlink r:id="rId10" w:history="1">
        <w:r w:rsidRPr="00D0598A">
          <w:rPr>
            <w:sz w:val="28"/>
            <w:szCs w:val="28"/>
          </w:rPr>
          <w:t>Приказом</w:t>
        </w:r>
      </w:hyperlink>
      <w:r w:rsidRPr="00D0598A">
        <w:rPr>
          <w:sz w:val="28"/>
          <w:szCs w:val="28"/>
        </w:rPr>
        <w:t xml:space="preserve"> Министерства финансов Российской Федерации от 31.07.2020 № 158н «Об утверждении Типового положения (регламента) о контрактной службе» постановляю:</w:t>
      </w:r>
    </w:p>
    <w:p w:rsidR="00DE766D" w:rsidRPr="00D0598A" w:rsidRDefault="00DE766D" w:rsidP="00AC011A">
      <w:pPr>
        <w:numPr>
          <w:ilvl w:val="0"/>
          <w:numId w:val="27"/>
        </w:numPr>
        <w:tabs>
          <w:tab w:val="left" w:pos="1134"/>
        </w:tabs>
        <w:spacing w:line="360" w:lineRule="auto"/>
        <w:ind w:left="0" w:firstLine="720"/>
        <w:jc w:val="both"/>
        <w:rPr>
          <w:sz w:val="28"/>
          <w:szCs w:val="28"/>
        </w:rPr>
      </w:pPr>
      <w:r w:rsidRPr="00D0598A">
        <w:rPr>
          <w:sz w:val="28"/>
          <w:szCs w:val="28"/>
        </w:rPr>
        <w:t xml:space="preserve">Утвердить </w:t>
      </w:r>
      <w:hyperlink w:anchor="P42" w:history="1">
        <w:r w:rsidRPr="00D0598A">
          <w:rPr>
            <w:sz w:val="28"/>
            <w:szCs w:val="28"/>
          </w:rPr>
          <w:t>Положение</w:t>
        </w:r>
      </w:hyperlink>
      <w:r w:rsidRPr="00D0598A">
        <w:rPr>
          <w:sz w:val="28"/>
          <w:szCs w:val="28"/>
        </w:rPr>
        <w:t xml:space="preserve"> о контрактной службе администрации муниципального образования Соль-Илецкий городской округ Оренбургской области согласно Приложению №1.</w:t>
      </w:r>
    </w:p>
    <w:p w:rsidR="00DE766D" w:rsidRPr="00D0598A" w:rsidRDefault="00DE766D" w:rsidP="00AC011A">
      <w:pPr>
        <w:numPr>
          <w:ilvl w:val="0"/>
          <w:numId w:val="27"/>
        </w:numPr>
        <w:tabs>
          <w:tab w:val="left" w:pos="1134"/>
        </w:tabs>
        <w:spacing w:line="360" w:lineRule="auto"/>
        <w:ind w:left="0" w:firstLine="720"/>
        <w:jc w:val="both"/>
        <w:rPr>
          <w:i/>
          <w:sz w:val="28"/>
          <w:szCs w:val="28"/>
        </w:rPr>
      </w:pPr>
      <w:r w:rsidRPr="00D0598A">
        <w:rPr>
          <w:sz w:val="28"/>
          <w:szCs w:val="28"/>
        </w:rPr>
        <w:t xml:space="preserve">Установить, что контрактную службу возглавляет заместитель главы администрации городского округа по экономике, бюджетным отношениям и инвестиционной политике </w:t>
      </w:r>
      <w:r>
        <w:rPr>
          <w:sz w:val="28"/>
          <w:szCs w:val="28"/>
        </w:rPr>
        <w:t>Н.Н. Сахацкий</w:t>
      </w:r>
      <w:r w:rsidRPr="00D0598A">
        <w:rPr>
          <w:sz w:val="28"/>
          <w:szCs w:val="28"/>
        </w:rPr>
        <w:t>.</w:t>
      </w:r>
    </w:p>
    <w:p w:rsidR="00DE766D" w:rsidRPr="00D0598A" w:rsidRDefault="00DE766D" w:rsidP="00AC011A">
      <w:pPr>
        <w:spacing w:line="360" w:lineRule="auto"/>
        <w:ind w:firstLine="720"/>
        <w:jc w:val="both"/>
        <w:rPr>
          <w:sz w:val="28"/>
          <w:szCs w:val="28"/>
        </w:rPr>
      </w:pPr>
      <w:r w:rsidRPr="00D0598A">
        <w:rPr>
          <w:sz w:val="28"/>
          <w:szCs w:val="28"/>
        </w:rPr>
        <w:t>3. Утвердить Порядок распределения полномочий и функциональных обязанностей контрактной службы согласно Приложению №2.</w:t>
      </w:r>
    </w:p>
    <w:p w:rsidR="00DE766D" w:rsidRPr="00D0598A" w:rsidRDefault="00DE766D" w:rsidP="00AC011A">
      <w:pPr>
        <w:pStyle w:val="ConsPlusNormal"/>
        <w:numPr>
          <w:ilvl w:val="0"/>
          <w:numId w:val="28"/>
        </w:numPr>
        <w:tabs>
          <w:tab w:val="left" w:pos="1134"/>
        </w:tabs>
        <w:suppressAutoHyphens w:val="0"/>
        <w:autoSpaceDN w:val="0"/>
        <w:spacing w:line="360" w:lineRule="auto"/>
        <w:ind w:left="0" w:firstLine="709"/>
        <w:rPr>
          <w:rFonts w:ascii="Times New Roman" w:hAnsi="Times New Roman"/>
          <w:sz w:val="28"/>
          <w:szCs w:val="28"/>
        </w:rPr>
      </w:pPr>
      <w:r w:rsidRPr="00D0598A">
        <w:rPr>
          <w:rFonts w:ascii="Times New Roman" w:hAnsi="Times New Roman"/>
          <w:sz w:val="28"/>
          <w:szCs w:val="28"/>
        </w:rPr>
        <w:t>Признать утратившим силу постановление №</w:t>
      </w:r>
      <w:r>
        <w:rPr>
          <w:rFonts w:ascii="Times New Roman" w:hAnsi="Times New Roman"/>
          <w:sz w:val="28"/>
          <w:szCs w:val="28"/>
        </w:rPr>
        <w:t>944</w:t>
      </w:r>
      <w:r w:rsidRPr="00D0598A">
        <w:rPr>
          <w:rFonts w:ascii="Times New Roman" w:hAnsi="Times New Roman"/>
          <w:sz w:val="28"/>
          <w:szCs w:val="28"/>
        </w:rPr>
        <w:t>-п от 2</w:t>
      </w:r>
      <w:r>
        <w:rPr>
          <w:rFonts w:ascii="Times New Roman" w:hAnsi="Times New Roman"/>
          <w:sz w:val="28"/>
          <w:szCs w:val="28"/>
        </w:rPr>
        <w:t>0</w:t>
      </w:r>
      <w:r w:rsidRPr="00D0598A">
        <w:rPr>
          <w:rFonts w:ascii="Times New Roman" w:hAnsi="Times New Roman"/>
          <w:sz w:val="28"/>
          <w:szCs w:val="28"/>
        </w:rPr>
        <w:t>.0</w:t>
      </w:r>
      <w:r>
        <w:rPr>
          <w:rFonts w:ascii="Times New Roman" w:hAnsi="Times New Roman"/>
          <w:sz w:val="28"/>
          <w:szCs w:val="28"/>
        </w:rPr>
        <w:t>4</w:t>
      </w:r>
      <w:r w:rsidRPr="00D0598A">
        <w:rPr>
          <w:rFonts w:ascii="Times New Roman" w:hAnsi="Times New Roman"/>
          <w:sz w:val="28"/>
          <w:szCs w:val="28"/>
        </w:rPr>
        <w:t>.202</w:t>
      </w:r>
      <w:r>
        <w:rPr>
          <w:rFonts w:ascii="Times New Roman" w:hAnsi="Times New Roman"/>
          <w:sz w:val="28"/>
          <w:szCs w:val="28"/>
        </w:rPr>
        <w:t>1</w:t>
      </w:r>
      <w:r w:rsidRPr="00D0598A">
        <w:rPr>
          <w:rFonts w:ascii="Times New Roman" w:hAnsi="Times New Roman"/>
          <w:sz w:val="28"/>
          <w:szCs w:val="28"/>
        </w:rPr>
        <w:t>г. «Об организации контрактной службы администрации  муниципального образования Соль-Илецкий городской округ Оренбургской области».</w:t>
      </w:r>
    </w:p>
    <w:p w:rsidR="00DE766D" w:rsidRPr="00D0598A" w:rsidRDefault="00DE766D" w:rsidP="00AC011A">
      <w:pPr>
        <w:pStyle w:val="ConsPlusNormal"/>
        <w:numPr>
          <w:ilvl w:val="0"/>
          <w:numId w:val="28"/>
        </w:numPr>
        <w:tabs>
          <w:tab w:val="left" w:pos="1134"/>
        </w:tabs>
        <w:suppressAutoHyphens w:val="0"/>
        <w:autoSpaceDN w:val="0"/>
        <w:spacing w:line="360" w:lineRule="auto"/>
        <w:ind w:left="0" w:firstLine="709"/>
        <w:jc w:val="both"/>
        <w:rPr>
          <w:rFonts w:ascii="Times New Roman" w:hAnsi="Times New Roman"/>
          <w:sz w:val="28"/>
          <w:szCs w:val="28"/>
        </w:rPr>
      </w:pPr>
      <w:proofErr w:type="gramStart"/>
      <w:r w:rsidRPr="00D0598A">
        <w:rPr>
          <w:rFonts w:ascii="Times New Roman" w:hAnsi="Times New Roman"/>
          <w:sz w:val="28"/>
          <w:szCs w:val="28"/>
        </w:rPr>
        <w:lastRenderedPageBreak/>
        <w:t>Контроль за</w:t>
      </w:r>
      <w:proofErr w:type="gramEnd"/>
      <w:r w:rsidRPr="00D0598A">
        <w:rPr>
          <w:rFonts w:ascii="Times New Roman" w:hAnsi="Times New Roman"/>
          <w:sz w:val="28"/>
          <w:szCs w:val="28"/>
        </w:rPr>
        <w:t xml:space="preserve"> исполнением настоящего постановления оставляю за собой.</w:t>
      </w:r>
    </w:p>
    <w:p w:rsidR="00DE766D" w:rsidRPr="00D0598A" w:rsidRDefault="00DE766D" w:rsidP="00AC011A">
      <w:pPr>
        <w:pStyle w:val="ConsPlusNormal"/>
        <w:numPr>
          <w:ilvl w:val="0"/>
          <w:numId w:val="28"/>
        </w:numPr>
        <w:tabs>
          <w:tab w:val="left" w:pos="1134"/>
        </w:tabs>
        <w:suppressAutoHyphens w:val="0"/>
        <w:autoSpaceDN w:val="0"/>
        <w:spacing w:line="360" w:lineRule="auto"/>
        <w:ind w:left="0" w:firstLine="709"/>
        <w:jc w:val="both"/>
        <w:rPr>
          <w:rFonts w:ascii="Times New Roman" w:hAnsi="Times New Roman"/>
          <w:sz w:val="28"/>
          <w:szCs w:val="28"/>
        </w:rPr>
      </w:pPr>
      <w:r w:rsidRPr="00D0598A">
        <w:rPr>
          <w:rFonts w:ascii="Times New Roman" w:hAnsi="Times New Roman"/>
          <w:sz w:val="28"/>
          <w:szCs w:val="28"/>
        </w:rPr>
        <w:t>Постановление вступает в силу со дня его подписания.</w:t>
      </w:r>
    </w:p>
    <w:p w:rsidR="00DE766D" w:rsidRPr="00D0598A" w:rsidRDefault="00DE766D" w:rsidP="00AC011A">
      <w:pPr>
        <w:pStyle w:val="ConsNormal"/>
        <w:widowControl/>
        <w:spacing w:line="360" w:lineRule="auto"/>
        <w:ind w:right="0" w:firstLine="709"/>
        <w:jc w:val="both"/>
        <w:rPr>
          <w:rFonts w:ascii="Times New Roman" w:hAnsi="Times New Roman" w:cs="Times New Roman"/>
          <w:sz w:val="28"/>
          <w:szCs w:val="28"/>
        </w:rPr>
      </w:pPr>
    </w:p>
    <w:p w:rsidR="00AC011A" w:rsidRDefault="00AC011A" w:rsidP="00AC011A">
      <w:pPr>
        <w:tabs>
          <w:tab w:val="left" w:pos="9923"/>
        </w:tabs>
        <w:spacing w:line="360" w:lineRule="auto"/>
        <w:jc w:val="both"/>
        <w:rPr>
          <w:sz w:val="28"/>
        </w:rPr>
      </w:pPr>
    </w:p>
    <w:p w:rsidR="00AC011A" w:rsidRDefault="00AC011A" w:rsidP="00AC011A">
      <w:pPr>
        <w:tabs>
          <w:tab w:val="left" w:pos="9923"/>
        </w:tabs>
        <w:spacing w:line="360" w:lineRule="auto"/>
        <w:jc w:val="both"/>
        <w:rPr>
          <w:sz w:val="28"/>
        </w:rPr>
      </w:pPr>
      <w:r>
        <w:rPr>
          <w:sz w:val="28"/>
        </w:rPr>
        <w:t>Глава</w:t>
      </w:r>
    </w:p>
    <w:p w:rsidR="00AC011A" w:rsidRDefault="00AC011A" w:rsidP="00AC011A">
      <w:pPr>
        <w:tabs>
          <w:tab w:val="left" w:pos="9923"/>
        </w:tabs>
        <w:spacing w:line="360" w:lineRule="auto"/>
        <w:jc w:val="both"/>
        <w:rPr>
          <w:sz w:val="28"/>
        </w:rPr>
      </w:pPr>
      <w:r>
        <w:rPr>
          <w:sz w:val="28"/>
        </w:rPr>
        <w:t>муниципального образования</w:t>
      </w:r>
    </w:p>
    <w:p w:rsidR="00AC011A" w:rsidRDefault="00AC011A" w:rsidP="00AC011A">
      <w:pPr>
        <w:tabs>
          <w:tab w:val="left" w:pos="9923"/>
        </w:tabs>
        <w:spacing w:line="360" w:lineRule="auto"/>
        <w:jc w:val="both"/>
        <w:rPr>
          <w:sz w:val="28"/>
        </w:rPr>
      </w:pPr>
      <w:r>
        <w:rPr>
          <w:sz w:val="28"/>
        </w:rPr>
        <w:t>Соль-Илецкий городской округ                                                      В.И. Дубровин</w:t>
      </w:r>
    </w:p>
    <w:p w:rsidR="00375150" w:rsidRPr="00375150" w:rsidRDefault="00AC011A" w:rsidP="00375150">
      <w:pPr>
        <w:pStyle w:val="a5"/>
        <w:ind w:left="1416" w:firstLine="708"/>
        <w:rPr>
          <w:sz w:val="16"/>
          <w:szCs w:val="16"/>
        </w:rPr>
      </w:pPr>
      <w:r w:rsidRPr="001638A6">
        <w:rPr>
          <w:color w:val="FFFFFF" w:themeColor="background1"/>
          <w:sz w:val="28"/>
        </w:rPr>
        <w:t xml:space="preserve">Верно </w:t>
      </w:r>
      <w:r w:rsidR="00375150" w:rsidRPr="00375150">
        <w:rPr>
          <w:rFonts w:ascii="Tahoma" w:hAnsi="Tahoma" w:cs="Tahoma"/>
          <w:sz w:val="16"/>
          <w:szCs w:val="16"/>
        </w:rPr>
        <w:t xml:space="preserve">                        [МЕСТО ДЛЯ ПОДПИСИ]</w:t>
      </w:r>
    </w:p>
    <w:p w:rsidR="00AC011A" w:rsidRDefault="00AC011A" w:rsidP="00AC011A">
      <w:pPr>
        <w:tabs>
          <w:tab w:val="left" w:pos="7016"/>
          <w:tab w:val="left" w:pos="9923"/>
        </w:tabs>
        <w:spacing w:line="360" w:lineRule="auto"/>
        <w:contextualSpacing/>
        <w:jc w:val="both"/>
        <w:rPr>
          <w:color w:val="FFFFFF" w:themeColor="background1"/>
          <w:sz w:val="28"/>
        </w:rPr>
      </w:pPr>
    </w:p>
    <w:p w:rsidR="00AC011A" w:rsidRPr="006228D6" w:rsidRDefault="00AC011A" w:rsidP="00AC011A">
      <w:pPr>
        <w:tabs>
          <w:tab w:val="left" w:pos="9923"/>
        </w:tabs>
        <w:spacing w:line="360" w:lineRule="auto"/>
        <w:contextualSpacing/>
        <w:jc w:val="both"/>
        <w:rPr>
          <w:sz w:val="28"/>
          <w:szCs w:val="28"/>
        </w:rPr>
      </w:pPr>
      <w:r w:rsidRPr="006228D6">
        <w:rPr>
          <w:sz w:val="28"/>
          <w:szCs w:val="28"/>
        </w:rPr>
        <w:t>Верно</w:t>
      </w:r>
    </w:p>
    <w:p w:rsidR="00AC011A" w:rsidRPr="006228D6" w:rsidRDefault="00AC011A" w:rsidP="00AC011A">
      <w:pPr>
        <w:tabs>
          <w:tab w:val="left" w:pos="9923"/>
        </w:tabs>
        <w:spacing w:line="360" w:lineRule="auto"/>
        <w:contextualSpacing/>
        <w:jc w:val="both"/>
        <w:rPr>
          <w:sz w:val="28"/>
          <w:szCs w:val="28"/>
        </w:rPr>
      </w:pPr>
      <w:r>
        <w:rPr>
          <w:sz w:val="28"/>
          <w:szCs w:val="28"/>
        </w:rPr>
        <w:t>Главный</w:t>
      </w:r>
      <w:r w:rsidRPr="006228D6">
        <w:rPr>
          <w:sz w:val="28"/>
          <w:szCs w:val="28"/>
        </w:rPr>
        <w:t xml:space="preserve"> специалист организационного отдела       </w:t>
      </w:r>
      <w:r>
        <w:rPr>
          <w:sz w:val="28"/>
          <w:szCs w:val="28"/>
        </w:rPr>
        <w:t xml:space="preserve">   </w:t>
      </w:r>
      <w:r w:rsidRPr="006228D6">
        <w:rPr>
          <w:sz w:val="28"/>
          <w:szCs w:val="28"/>
        </w:rPr>
        <w:t xml:space="preserve">         </w:t>
      </w:r>
      <w:r>
        <w:rPr>
          <w:sz w:val="28"/>
          <w:szCs w:val="28"/>
        </w:rPr>
        <w:t xml:space="preserve"> </w:t>
      </w:r>
      <w:r w:rsidRPr="006228D6">
        <w:rPr>
          <w:sz w:val="28"/>
          <w:szCs w:val="28"/>
        </w:rPr>
        <w:t xml:space="preserve"> </w:t>
      </w:r>
      <w:r>
        <w:rPr>
          <w:sz w:val="28"/>
          <w:szCs w:val="28"/>
        </w:rPr>
        <w:t xml:space="preserve">     Е.В. Телушкина</w:t>
      </w:r>
    </w:p>
    <w:p w:rsidR="00AC011A" w:rsidRDefault="00AC011A" w:rsidP="00AC011A">
      <w:pPr>
        <w:tabs>
          <w:tab w:val="left" w:pos="9923"/>
        </w:tabs>
        <w:contextualSpacing/>
        <w:jc w:val="both"/>
      </w:pPr>
      <w:r>
        <w:t xml:space="preserve">                                     </w:t>
      </w: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Default="00AC011A" w:rsidP="00AC011A">
      <w:pPr>
        <w:widowControl w:val="0"/>
        <w:tabs>
          <w:tab w:val="left" w:pos="9923"/>
        </w:tabs>
        <w:autoSpaceDE w:val="0"/>
        <w:autoSpaceDN w:val="0"/>
        <w:adjustRightInd w:val="0"/>
        <w:jc w:val="both"/>
        <w:rPr>
          <w:sz w:val="16"/>
          <w:szCs w:val="16"/>
        </w:rPr>
      </w:pPr>
    </w:p>
    <w:p w:rsidR="00AC011A" w:rsidRPr="00F56171" w:rsidRDefault="00AC011A" w:rsidP="00AC011A">
      <w:pPr>
        <w:widowControl w:val="0"/>
        <w:tabs>
          <w:tab w:val="left" w:pos="9923"/>
        </w:tabs>
        <w:autoSpaceDE w:val="0"/>
        <w:autoSpaceDN w:val="0"/>
        <w:adjustRightInd w:val="0"/>
        <w:jc w:val="both"/>
        <w:rPr>
          <w:sz w:val="18"/>
          <w:szCs w:val="18"/>
        </w:rPr>
      </w:pPr>
      <w:r w:rsidRPr="00F56171">
        <w:rPr>
          <w:sz w:val="16"/>
          <w:szCs w:val="16"/>
        </w:rPr>
        <w:t>Разослано: в дело, прокуратуру района, комитет экономического анализа и прогнозирования, отдел по строительству, транспорту, ЖКХ, дорожному хозяйству, газификации и связи, отдел архитектуры, градостроительства и земельных отношений, отдел по жилищным и социальным вопросам, сектор по вопросам муниципальной службы и кадровой</w:t>
      </w:r>
      <w:r w:rsidRPr="00F56171">
        <w:rPr>
          <w:sz w:val="18"/>
          <w:szCs w:val="18"/>
        </w:rPr>
        <w:t xml:space="preserve"> политике, юридический отдел</w:t>
      </w:r>
    </w:p>
    <w:p w:rsidR="00FD0E9E" w:rsidRPr="00C44D41" w:rsidRDefault="00FD0E9E" w:rsidP="00BD2088">
      <w:pPr>
        <w:widowControl w:val="0"/>
        <w:autoSpaceDE w:val="0"/>
        <w:autoSpaceDN w:val="0"/>
        <w:ind w:left="5103"/>
        <w:outlineLvl w:val="0"/>
        <w:rPr>
          <w:sz w:val="28"/>
          <w:szCs w:val="28"/>
        </w:rPr>
      </w:pPr>
      <w:r w:rsidRPr="00C44D41">
        <w:rPr>
          <w:sz w:val="28"/>
          <w:szCs w:val="28"/>
        </w:rPr>
        <w:lastRenderedPageBreak/>
        <w:t>Приложение 1</w:t>
      </w:r>
    </w:p>
    <w:p w:rsidR="00FD0E9E" w:rsidRPr="00C44D41" w:rsidRDefault="00FD0E9E" w:rsidP="00BD2088">
      <w:pPr>
        <w:widowControl w:val="0"/>
        <w:autoSpaceDE w:val="0"/>
        <w:autoSpaceDN w:val="0"/>
        <w:ind w:left="5103"/>
        <w:rPr>
          <w:sz w:val="28"/>
          <w:szCs w:val="28"/>
        </w:rPr>
      </w:pPr>
      <w:r w:rsidRPr="00C44D41">
        <w:rPr>
          <w:sz w:val="28"/>
          <w:szCs w:val="28"/>
        </w:rPr>
        <w:t xml:space="preserve">к постановлению администрации </w:t>
      </w:r>
    </w:p>
    <w:p w:rsidR="00FD0E9E" w:rsidRPr="00C44D41" w:rsidRDefault="00FD0E9E" w:rsidP="00BD2088">
      <w:pPr>
        <w:widowControl w:val="0"/>
        <w:autoSpaceDE w:val="0"/>
        <w:autoSpaceDN w:val="0"/>
        <w:ind w:left="5103"/>
        <w:rPr>
          <w:sz w:val="28"/>
          <w:szCs w:val="28"/>
        </w:rPr>
      </w:pPr>
      <w:r w:rsidRPr="00C44D41">
        <w:rPr>
          <w:sz w:val="28"/>
          <w:szCs w:val="28"/>
        </w:rPr>
        <w:t xml:space="preserve">муниципального образования </w:t>
      </w:r>
    </w:p>
    <w:p w:rsidR="00FD0E9E" w:rsidRPr="00C44D41" w:rsidRDefault="00FD0E9E" w:rsidP="00BD2088">
      <w:pPr>
        <w:widowControl w:val="0"/>
        <w:autoSpaceDE w:val="0"/>
        <w:autoSpaceDN w:val="0"/>
        <w:ind w:left="5103"/>
        <w:rPr>
          <w:sz w:val="28"/>
          <w:szCs w:val="28"/>
        </w:rPr>
      </w:pPr>
      <w:r w:rsidRPr="00C44D41">
        <w:rPr>
          <w:sz w:val="28"/>
          <w:szCs w:val="28"/>
        </w:rPr>
        <w:t>Соль-Илецкий городской округ</w:t>
      </w:r>
    </w:p>
    <w:p w:rsidR="00FD0E9E" w:rsidRPr="00C44D41" w:rsidRDefault="00FD0E9E" w:rsidP="00BD2088">
      <w:pPr>
        <w:widowControl w:val="0"/>
        <w:autoSpaceDE w:val="0"/>
        <w:autoSpaceDN w:val="0"/>
        <w:ind w:left="5103"/>
        <w:rPr>
          <w:sz w:val="28"/>
          <w:szCs w:val="28"/>
        </w:rPr>
      </w:pPr>
      <w:r w:rsidRPr="00C44D41">
        <w:rPr>
          <w:sz w:val="28"/>
          <w:szCs w:val="28"/>
        </w:rPr>
        <w:t xml:space="preserve">от </w:t>
      </w:r>
      <w:r w:rsidR="00BD2088">
        <w:rPr>
          <w:sz w:val="28"/>
          <w:szCs w:val="28"/>
        </w:rPr>
        <w:t>_______ 2022</w:t>
      </w:r>
      <w:r w:rsidR="00973036">
        <w:rPr>
          <w:sz w:val="28"/>
          <w:szCs w:val="28"/>
        </w:rPr>
        <w:t>г.</w:t>
      </w:r>
      <w:r w:rsidRPr="00C44D41">
        <w:rPr>
          <w:sz w:val="28"/>
          <w:szCs w:val="28"/>
        </w:rPr>
        <w:t xml:space="preserve"> № </w:t>
      </w:r>
      <w:r w:rsidR="00BD2088">
        <w:rPr>
          <w:sz w:val="28"/>
          <w:szCs w:val="28"/>
        </w:rPr>
        <w:t>_________</w:t>
      </w:r>
    </w:p>
    <w:p w:rsidR="00FD0E9E" w:rsidRPr="00C44D41" w:rsidRDefault="00FD0E9E" w:rsidP="00FD0E9E">
      <w:pPr>
        <w:widowControl w:val="0"/>
        <w:autoSpaceDE w:val="0"/>
        <w:autoSpaceDN w:val="0"/>
        <w:ind w:firstLine="5812"/>
        <w:jc w:val="both"/>
        <w:rPr>
          <w:sz w:val="28"/>
          <w:szCs w:val="28"/>
        </w:rPr>
      </w:pPr>
    </w:p>
    <w:p w:rsidR="00FD0E9E" w:rsidRPr="00C44D41" w:rsidRDefault="00FD0E9E" w:rsidP="00FD0E9E">
      <w:pPr>
        <w:widowControl w:val="0"/>
        <w:autoSpaceDE w:val="0"/>
        <w:autoSpaceDN w:val="0"/>
        <w:jc w:val="center"/>
        <w:outlineLvl w:val="0"/>
        <w:rPr>
          <w:sz w:val="28"/>
          <w:szCs w:val="28"/>
        </w:rPr>
      </w:pPr>
      <w:bookmarkStart w:id="1" w:name="P42"/>
      <w:bookmarkEnd w:id="1"/>
    </w:p>
    <w:p w:rsidR="00FD0E9E" w:rsidRPr="00C44D41" w:rsidRDefault="00FD0E9E" w:rsidP="00FD0E9E">
      <w:pPr>
        <w:widowControl w:val="0"/>
        <w:autoSpaceDE w:val="0"/>
        <w:autoSpaceDN w:val="0"/>
        <w:jc w:val="center"/>
        <w:outlineLvl w:val="0"/>
        <w:rPr>
          <w:sz w:val="28"/>
          <w:szCs w:val="28"/>
        </w:rPr>
      </w:pPr>
      <w:r w:rsidRPr="00C44D41">
        <w:rPr>
          <w:sz w:val="28"/>
          <w:szCs w:val="28"/>
        </w:rPr>
        <w:t>Положение</w:t>
      </w:r>
    </w:p>
    <w:p w:rsidR="00FD0E9E" w:rsidRPr="00C44D41" w:rsidRDefault="00FD0E9E" w:rsidP="00FD0E9E">
      <w:pPr>
        <w:widowControl w:val="0"/>
        <w:autoSpaceDE w:val="0"/>
        <w:autoSpaceDN w:val="0"/>
        <w:jc w:val="center"/>
        <w:rPr>
          <w:sz w:val="28"/>
          <w:szCs w:val="28"/>
        </w:rPr>
      </w:pPr>
      <w:r w:rsidRPr="00C44D41">
        <w:rPr>
          <w:sz w:val="28"/>
          <w:szCs w:val="28"/>
        </w:rPr>
        <w:t>о контрактной службе администрации муниципального образования Соль-Илецкий городской округ</w:t>
      </w:r>
      <w:r w:rsidRPr="00C44D41">
        <w:rPr>
          <w:b/>
          <w:sz w:val="28"/>
          <w:szCs w:val="28"/>
        </w:rPr>
        <w:t xml:space="preserve"> </w:t>
      </w:r>
      <w:r w:rsidRPr="00C44D41">
        <w:rPr>
          <w:sz w:val="28"/>
          <w:szCs w:val="28"/>
        </w:rPr>
        <w:t xml:space="preserve">Оренбургской области </w:t>
      </w:r>
    </w:p>
    <w:p w:rsidR="00FD0E9E" w:rsidRPr="00C44D41" w:rsidRDefault="00FD0E9E" w:rsidP="00FD0E9E">
      <w:pPr>
        <w:widowControl w:val="0"/>
        <w:autoSpaceDE w:val="0"/>
        <w:autoSpaceDN w:val="0"/>
        <w:ind w:firstLine="540"/>
        <w:jc w:val="both"/>
        <w:rPr>
          <w:sz w:val="28"/>
          <w:szCs w:val="28"/>
        </w:rPr>
      </w:pPr>
    </w:p>
    <w:p w:rsidR="00FD0E9E" w:rsidRPr="00C44D41" w:rsidRDefault="00FD0E9E" w:rsidP="00FD0E9E">
      <w:pPr>
        <w:widowControl w:val="0"/>
        <w:autoSpaceDE w:val="0"/>
        <w:autoSpaceDN w:val="0"/>
        <w:jc w:val="center"/>
        <w:outlineLvl w:val="0"/>
        <w:rPr>
          <w:sz w:val="28"/>
          <w:szCs w:val="28"/>
        </w:rPr>
      </w:pPr>
      <w:r w:rsidRPr="00C44D41">
        <w:rPr>
          <w:sz w:val="28"/>
          <w:szCs w:val="28"/>
        </w:rPr>
        <w:t>I. Общие положения</w:t>
      </w:r>
    </w:p>
    <w:p w:rsidR="00FD0E9E" w:rsidRPr="00C44D41" w:rsidRDefault="00FD0E9E" w:rsidP="00FD0E9E">
      <w:pPr>
        <w:autoSpaceDE w:val="0"/>
        <w:autoSpaceDN w:val="0"/>
        <w:adjustRightInd w:val="0"/>
        <w:ind w:firstLine="708"/>
        <w:jc w:val="both"/>
        <w:rPr>
          <w:sz w:val="28"/>
          <w:szCs w:val="28"/>
        </w:rPr>
      </w:pPr>
      <w:r w:rsidRPr="00C44D41">
        <w:rPr>
          <w:sz w:val="28"/>
          <w:szCs w:val="28"/>
        </w:rPr>
        <w:t xml:space="preserve">1.1. </w:t>
      </w:r>
      <w:proofErr w:type="gramStart"/>
      <w:r w:rsidRPr="00C44D41">
        <w:rPr>
          <w:sz w:val="28"/>
          <w:szCs w:val="28"/>
        </w:rPr>
        <w:t xml:space="preserve">Настоящее Положение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муниципального образования Соль-Илецкий городской округ Оренбургской области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w:t>
      </w:r>
      <w:hyperlink r:id="rId11" w:history="1">
        <w:r w:rsidRPr="00C44D41">
          <w:rPr>
            <w:sz w:val="28"/>
            <w:szCs w:val="28"/>
          </w:rPr>
          <w:t>законом</w:t>
        </w:r>
      </w:hyperlink>
      <w:r w:rsidRPr="00C44D41">
        <w:rPr>
          <w:sz w:val="28"/>
          <w:szCs w:val="28"/>
        </w:rPr>
        <w:t xml:space="preserve"> от 5 апреля 2013 г. N 44-ФЗ "О контрактной системе в</w:t>
      </w:r>
      <w:proofErr w:type="gramEnd"/>
      <w:r w:rsidRPr="00C44D41">
        <w:rPr>
          <w:sz w:val="28"/>
          <w:szCs w:val="28"/>
        </w:rPr>
        <w:t xml:space="preserve"> сфере закупок товаров, работ, услуг для обеспечения государственных и муниципальных нужд" (далее - Федеральный закон).</w:t>
      </w:r>
    </w:p>
    <w:p w:rsidR="00FD0E9E" w:rsidRPr="00C44D41" w:rsidRDefault="00FD0E9E" w:rsidP="00FD0E9E">
      <w:pPr>
        <w:autoSpaceDE w:val="0"/>
        <w:autoSpaceDN w:val="0"/>
        <w:adjustRightInd w:val="0"/>
        <w:ind w:firstLine="709"/>
        <w:jc w:val="both"/>
        <w:rPr>
          <w:sz w:val="28"/>
          <w:szCs w:val="28"/>
        </w:rPr>
      </w:pPr>
      <w:r w:rsidRPr="00C44D41">
        <w:rPr>
          <w:sz w:val="28"/>
          <w:szCs w:val="28"/>
        </w:rPr>
        <w:t xml:space="preserve">1.2. Контрактная служба в своей деятельности руководствуется </w:t>
      </w:r>
      <w:hyperlink r:id="rId12" w:history="1">
        <w:r w:rsidRPr="00C44D41">
          <w:rPr>
            <w:sz w:val="28"/>
            <w:szCs w:val="28"/>
          </w:rPr>
          <w:t>Конституцией</w:t>
        </w:r>
      </w:hyperlink>
      <w:r w:rsidRPr="00C44D41">
        <w:rPr>
          <w:sz w:val="28"/>
          <w:szCs w:val="28"/>
        </w:rPr>
        <w:t xml:space="preserve"> Российской Федерации, Федеральным </w:t>
      </w:r>
      <w:hyperlink r:id="rId13" w:history="1">
        <w:r w:rsidRPr="00C44D41">
          <w:rPr>
            <w:sz w:val="28"/>
            <w:szCs w:val="28"/>
          </w:rPr>
          <w:t>законом</w:t>
        </w:r>
      </w:hyperlink>
      <w:r w:rsidRPr="00C44D41">
        <w:rPr>
          <w:sz w:val="28"/>
          <w:szCs w:val="28"/>
        </w:rPr>
        <w:t>,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муниципальных нужд, законодательством о противодействии коррупции и иными нормативными правовыми актами Российской Федерации, а также настоящим Положением.</w:t>
      </w:r>
    </w:p>
    <w:p w:rsidR="00FD0E9E" w:rsidRPr="00C44D41" w:rsidRDefault="00FD0E9E" w:rsidP="00FD0E9E">
      <w:pPr>
        <w:autoSpaceDE w:val="0"/>
        <w:autoSpaceDN w:val="0"/>
        <w:adjustRightInd w:val="0"/>
        <w:ind w:firstLine="709"/>
        <w:jc w:val="both"/>
        <w:rPr>
          <w:sz w:val="28"/>
          <w:szCs w:val="28"/>
        </w:rPr>
      </w:pPr>
      <w:r w:rsidRPr="00C44D41">
        <w:rPr>
          <w:sz w:val="28"/>
          <w:szCs w:val="28"/>
        </w:rPr>
        <w:t>1.3. Контрактная служба осуществляет свою деятельность во взаимодействии с другими подразделениями Заказчика.</w:t>
      </w:r>
    </w:p>
    <w:p w:rsidR="00FD0E9E" w:rsidRPr="00C44D41" w:rsidRDefault="00FD0E9E" w:rsidP="00FD0E9E">
      <w:pPr>
        <w:autoSpaceDE w:val="0"/>
        <w:autoSpaceDN w:val="0"/>
        <w:adjustRightInd w:val="0"/>
        <w:ind w:firstLine="540"/>
        <w:jc w:val="both"/>
        <w:rPr>
          <w:sz w:val="28"/>
          <w:szCs w:val="28"/>
        </w:rPr>
      </w:pPr>
    </w:p>
    <w:p w:rsidR="00FD0E9E" w:rsidRPr="00C44D41" w:rsidRDefault="00FD0E9E" w:rsidP="00FD0E9E">
      <w:pPr>
        <w:autoSpaceDE w:val="0"/>
        <w:autoSpaceDN w:val="0"/>
        <w:adjustRightInd w:val="0"/>
        <w:ind w:firstLine="540"/>
        <w:jc w:val="center"/>
        <w:rPr>
          <w:sz w:val="28"/>
          <w:szCs w:val="28"/>
        </w:rPr>
      </w:pPr>
      <w:r w:rsidRPr="00C44D41">
        <w:rPr>
          <w:sz w:val="28"/>
          <w:szCs w:val="28"/>
        </w:rPr>
        <w:t>II. Организация деятельности контрактной службы</w:t>
      </w:r>
    </w:p>
    <w:p w:rsidR="00FD0E9E" w:rsidRPr="00C44D41" w:rsidRDefault="00FD0E9E" w:rsidP="00FD0E9E">
      <w:pPr>
        <w:numPr>
          <w:ilvl w:val="1"/>
          <w:numId w:val="27"/>
        </w:numPr>
        <w:tabs>
          <w:tab w:val="left" w:pos="993"/>
          <w:tab w:val="left" w:pos="1134"/>
        </w:tabs>
        <w:autoSpaceDE w:val="0"/>
        <w:autoSpaceDN w:val="0"/>
        <w:adjustRightInd w:val="0"/>
        <w:spacing w:after="200" w:line="276" w:lineRule="auto"/>
        <w:ind w:left="0" w:firstLine="709"/>
        <w:contextualSpacing/>
        <w:jc w:val="both"/>
        <w:rPr>
          <w:sz w:val="28"/>
          <w:szCs w:val="28"/>
        </w:rPr>
      </w:pPr>
      <w:r w:rsidRPr="00C44D41">
        <w:rPr>
          <w:sz w:val="28"/>
          <w:szCs w:val="28"/>
        </w:rPr>
        <w:t xml:space="preserve">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w:t>
      </w:r>
    </w:p>
    <w:p w:rsidR="00FD0E9E" w:rsidRPr="00C44D41" w:rsidRDefault="00FD0E9E" w:rsidP="00FD0E9E">
      <w:pPr>
        <w:widowControl w:val="0"/>
        <w:numPr>
          <w:ilvl w:val="1"/>
          <w:numId w:val="27"/>
        </w:numPr>
        <w:tabs>
          <w:tab w:val="left" w:pos="1134"/>
        </w:tabs>
        <w:autoSpaceDE w:val="0"/>
        <w:autoSpaceDN w:val="0"/>
        <w:spacing w:after="200" w:line="276" w:lineRule="auto"/>
        <w:ind w:left="0" w:firstLine="709"/>
        <w:jc w:val="both"/>
        <w:rPr>
          <w:sz w:val="28"/>
          <w:szCs w:val="28"/>
        </w:rPr>
      </w:pPr>
      <w:r w:rsidRPr="00C44D41">
        <w:rPr>
          <w:sz w:val="28"/>
          <w:szCs w:val="28"/>
        </w:rPr>
        <w:t xml:space="preserve"> В состав контрактной службы входят руководители структурных подразделений администрации муниципального образования Соль-Илецкий городской округ - инициаторы закупок, юридический отдел, руководитель и специалисты комитета экономического анализа и прогнозирования администрации муниципального образования Соль-Илецкий городской округ, муниципальное казенное учреждение «Центр учета и отчетности муниципального образования Соль-Илецкий городской округ Оренбургской </w:t>
      </w:r>
      <w:r w:rsidRPr="00C44D41">
        <w:rPr>
          <w:sz w:val="28"/>
          <w:szCs w:val="28"/>
        </w:rPr>
        <w:lastRenderedPageBreak/>
        <w:t xml:space="preserve">области».  </w:t>
      </w:r>
    </w:p>
    <w:p w:rsidR="00FD0E9E" w:rsidRPr="00C44D41" w:rsidRDefault="00FD0E9E" w:rsidP="00FD0E9E">
      <w:pPr>
        <w:widowControl w:val="0"/>
        <w:numPr>
          <w:ilvl w:val="1"/>
          <w:numId w:val="27"/>
        </w:numPr>
        <w:tabs>
          <w:tab w:val="left" w:pos="1134"/>
        </w:tabs>
        <w:autoSpaceDE w:val="0"/>
        <w:autoSpaceDN w:val="0"/>
        <w:spacing w:after="200" w:line="276" w:lineRule="auto"/>
        <w:ind w:left="0" w:firstLine="709"/>
        <w:jc w:val="both"/>
        <w:rPr>
          <w:sz w:val="28"/>
          <w:szCs w:val="28"/>
        </w:rPr>
      </w:pPr>
      <w:r w:rsidRPr="00C44D41">
        <w:rPr>
          <w:sz w:val="28"/>
          <w:szCs w:val="28"/>
        </w:rPr>
        <w:t xml:space="preserve"> Контрактную службу возглавляет руководитель контрактной службы, назначаемый на должность постановлением руководителя Заказчика, уполномоченного лица, исполняющего его обязанности, либо уполномоченного руководителем лица.</w:t>
      </w:r>
    </w:p>
    <w:p w:rsidR="00FD0E9E" w:rsidRPr="00C44D41" w:rsidRDefault="00FD0E9E" w:rsidP="00FD0E9E">
      <w:pPr>
        <w:widowControl w:val="0"/>
        <w:autoSpaceDE w:val="0"/>
        <w:autoSpaceDN w:val="0"/>
        <w:ind w:firstLine="539"/>
        <w:jc w:val="both"/>
        <w:rPr>
          <w:sz w:val="28"/>
          <w:szCs w:val="28"/>
        </w:rPr>
      </w:pPr>
      <w:r w:rsidRPr="00C44D41">
        <w:rPr>
          <w:sz w:val="28"/>
          <w:szCs w:val="28"/>
        </w:rPr>
        <w:t>В период временного отсутствия руководителя контрактной службы контрактную службу возглавляет лицо, исполняющее его обязанности на основании распоряжения главы муниципального образования.</w:t>
      </w:r>
    </w:p>
    <w:p w:rsidR="00FD0E9E" w:rsidRPr="00C44D41" w:rsidRDefault="00FD0E9E" w:rsidP="00FD0E9E">
      <w:pPr>
        <w:numPr>
          <w:ilvl w:val="1"/>
          <w:numId w:val="27"/>
        </w:numPr>
        <w:tabs>
          <w:tab w:val="left" w:pos="1134"/>
        </w:tabs>
        <w:autoSpaceDE w:val="0"/>
        <w:autoSpaceDN w:val="0"/>
        <w:adjustRightInd w:val="0"/>
        <w:spacing w:after="200" w:line="276" w:lineRule="auto"/>
        <w:ind w:left="0" w:firstLine="709"/>
        <w:contextualSpacing/>
        <w:jc w:val="both"/>
        <w:rPr>
          <w:sz w:val="28"/>
          <w:szCs w:val="28"/>
        </w:rPr>
      </w:pPr>
      <w:r w:rsidRPr="00C44D41">
        <w:rPr>
          <w:sz w:val="28"/>
          <w:szCs w:val="28"/>
        </w:rPr>
        <w:t>Руководитель контрактной службы распределяет определенные разделом III Положения функции и полномочия между работниками контрактной службы.</w:t>
      </w:r>
    </w:p>
    <w:p w:rsidR="00FD0E9E" w:rsidRPr="00C44D41" w:rsidRDefault="00FD0E9E" w:rsidP="00FD0E9E">
      <w:pPr>
        <w:numPr>
          <w:ilvl w:val="1"/>
          <w:numId w:val="27"/>
        </w:numPr>
        <w:tabs>
          <w:tab w:val="left" w:pos="1134"/>
        </w:tabs>
        <w:autoSpaceDE w:val="0"/>
        <w:autoSpaceDN w:val="0"/>
        <w:adjustRightInd w:val="0"/>
        <w:spacing w:after="200" w:line="276" w:lineRule="auto"/>
        <w:ind w:left="0" w:firstLine="709"/>
        <w:contextualSpacing/>
        <w:jc w:val="both"/>
        <w:rPr>
          <w:sz w:val="28"/>
          <w:szCs w:val="28"/>
        </w:rPr>
      </w:pPr>
      <w:r w:rsidRPr="00C44D41">
        <w:rPr>
          <w:sz w:val="28"/>
          <w:szCs w:val="28"/>
        </w:rPr>
        <w:t>Работники контрактной службы должны иметь высшее образование или дополнительное профессиональное образование в сфере закупок.</w:t>
      </w:r>
    </w:p>
    <w:p w:rsidR="00FD0E9E" w:rsidRPr="00C44D41" w:rsidRDefault="00FD0E9E" w:rsidP="00FD0E9E">
      <w:pPr>
        <w:numPr>
          <w:ilvl w:val="1"/>
          <w:numId w:val="27"/>
        </w:numPr>
        <w:tabs>
          <w:tab w:val="left" w:pos="1134"/>
        </w:tabs>
        <w:autoSpaceDE w:val="0"/>
        <w:autoSpaceDN w:val="0"/>
        <w:adjustRightInd w:val="0"/>
        <w:spacing w:after="200" w:line="276" w:lineRule="auto"/>
        <w:ind w:left="0" w:firstLine="709"/>
        <w:contextualSpacing/>
        <w:jc w:val="both"/>
        <w:rPr>
          <w:sz w:val="28"/>
          <w:szCs w:val="28"/>
        </w:rPr>
      </w:pPr>
      <w:r w:rsidRPr="00C44D41">
        <w:rPr>
          <w:sz w:val="28"/>
          <w:szCs w:val="28"/>
        </w:rPr>
        <w:t xml:space="preserve">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FD0E9E" w:rsidRPr="00C44D41" w:rsidRDefault="00FD0E9E" w:rsidP="00FD0E9E">
      <w:pPr>
        <w:tabs>
          <w:tab w:val="left" w:pos="1134"/>
        </w:tabs>
        <w:autoSpaceDE w:val="0"/>
        <w:autoSpaceDN w:val="0"/>
        <w:adjustRightInd w:val="0"/>
        <w:ind w:left="709"/>
        <w:contextualSpacing/>
        <w:jc w:val="both"/>
        <w:rPr>
          <w:sz w:val="28"/>
          <w:szCs w:val="28"/>
        </w:rPr>
      </w:pPr>
    </w:p>
    <w:p w:rsidR="00FD0E9E" w:rsidRPr="00C44D41" w:rsidRDefault="00FD0E9E" w:rsidP="00FD0E9E">
      <w:pPr>
        <w:widowControl w:val="0"/>
        <w:autoSpaceDE w:val="0"/>
        <w:autoSpaceDN w:val="0"/>
        <w:ind w:firstLine="539"/>
        <w:jc w:val="center"/>
        <w:rPr>
          <w:sz w:val="28"/>
          <w:szCs w:val="28"/>
        </w:rPr>
      </w:pPr>
      <w:r w:rsidRPr="00C44D41">
        <w:rPr>
          <w:sz w:val="28"/>
          <w:szCs w:val="28"/>
        </w:rPr>
        <w:t>III. Функции и полномочия контрактной службы</w:t>
      </w:r>
    </w:p>
    <w:p w:rsidR="00FD0E9E" w:rsidRPr="00C44D41" w:rsidRDefault="00FD0E9E" w:rsidP="00FD0E9E">
      <w:pPr>
        <w:widowControl w:val="0"/>
        <w:autoSpaceDE w:val="0"/>
        <w:autoSpaceDN w:val="0"/>
        <w:ind w:firstLine="540"/>
        <w:jc w:val="both"/>
        <w:rPr>
          <w:sz w:val="28"/>
          <w:szCs w:val="28"/>
        </w:rPr>
      </w:pPr>
      <w:r w:rsidRPr="00C44D41">
        <w:rPr>
          <w:sz w:val="28"/>
          <w:szCs w:val="28"/>
        </w:rPr>
        <w:t>3. Контрактная служба осуществляет следующие функции и полномочия:</w:t>
      </w:r>
    </w:p>
    <w:p w:rsidR="00FD0E9E" w:rsidRPr="00C44D41" w:rsidRDefault="00FD0E9E" w:rsidP="00FD0E9E">
      <w:pPr>
        <w:widowControl w:val="0"/>
        <w:autoSpaceDE w:val="0"/>
        <w:autoSpaceDN w:val="0"/>
        <w:ind w:firstLine="540"/>
        <w:jc w:val="both"/>
        <w:rPr>
          <w:sz w:val="28"/>
          <w:szCs w:val="28"/>
        </w:rPr>
      </w:pPr>
      <w:r w:rsidRPr="00C44D41">
        <w:rPr>
          <w:sz w:val="28"/>
          <w:szCs w:val="28"/>
        </w:rPr>
        <w:t>3.1. При планировании закупок:</w:t>
      </w:r>
    </w:p>
    <w:p w:rsidR="00FD0E9E" w:rsidRPr="00C44D41" w:rsidRDefault="00FD0E9E" w:rsidP="00FD0E9E">
      <w:pPr>
        <w:widowControl w:val="0"/>
        <w:autoSpaceDE w:val="0"/>
        <w:autoSpaceDN w:val="0"/>
        <w:ind w:firstLine="540"/>
        <w:jc w:val="both"/>
        <w:rPr>
          <w:sz w:val="28"/>
          <w:szCs w:val="28"/>
        </w:rPr>
      </w:pPr>
      <w:r w:rsidRPr="00C44D41">
        <w:rPr>
          <w:sz w:val="28"/>
          <w:szCs w:val="28"/>
        </w:rPr>
        <w:t>3.1.1. разрабатывает план-график, осуществляет подготовку изменений в план-график;</w:t>
      </w:r>
    </w:p>
    <w:p w:rsidR="00FD0E9E" w:rsidRPr="00C44D41" w:rsidRDefault="00FD0E9E" w:rsidP="00FD0E9E">
      <w:pPr>
        <w:widowControl w:val="0"/>
        <w:autoSpaceDE w:val="0"/>
        <w:autoSpaceDN w:val="0"/>
        <w:ind w:firstLine="540"/>
        <w:jc w:val="both"/>
        <w:rPr>
          <w:sz w:val="28"/>
          <w:szCs w:val="28"/>
        </w:rPr>
      </w:pPr>
      <w:r w:rsidRPr="00C44D41">
        <w:rPr>
          <w:sz w:val="28"/>
          <w:szCs w:val="28"/>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FD0E9E" w:rsidRPr="00C44D41" w:rsidRDefault="00FD0E9E" w:rsidP="00FD0E9E">
      <w:pPr>
        <w:widowControl w:val="0"/>
        <w:autoSpaceDE w:val="0"/>
        <w:autoSpaceDN w:val="0"/>
        <w:ind w:firstLine="540"/>
        <w:jc w:val="both"/>
        <w:rPr>
          <w:sz w:val="28"/>
          <w:szCs w:val="28"/>
        </w:rPr>
      </w:pPr>
      <w:r w:rsidRPr="00C44D41">
        <w:rPr>
          <w:sz w:val="28"/>
          <w:szCs w:val="28"/>
        </w:rPr>
        <w:t>3.1.3. организует обязательное общественное обсуждение закупок в случаях, предусмотренных статьей 20 Федерального закона;</w:t>
      </w:r>
    </w:p>
    <w:p w:rsidR="00FD0E9E" w:rsidRPr="00C44D41" w:rsidRDefault="00FD0E9E" w:rsidP="00FD0E9E">
      <w:pPr>
        <w:widowControl w:val="0"/>
        <w:autoSpaceDE w:val="0"/>
        <w:autoSpaceDN w:val="0"/>
        <w:ind w:firstLine="540"/>
        <w:jc w:val="both"/>
        <w:rPr>
          <w:sz w:val="28"/>
          <w:szCs w:val="28"/>
        </w:rPr>
      </w:pPr>
      <w:proofErr w:type="gramStart"/>
      <w:r w:rsidRPr="00C44D41">
        <w:rPr>
          <w:sz w:val="28"/>
          <w:szCs w:val="28"/>
        </w:rPr>
        <w:t>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C44D41">
        <w:rPr>
          <w:sz w:val="28"/>
          <w:szCs w:val="28"/>
        </w:rPr>
        <w:t xml:space="preserve"> со статьей 19 Федерального закона;</w:t>
      </w:r>
    </w:p>
    <w:p w:rsidR="00FD0E9E" w:rsidRPr="00C44D41" w:rsidRDefault="00FD0E9E" w:rsidP="00FD0E9E">
      <w:pPr>
        <w:widowControl w:val="0"/>
        <w:autoSpaceDE w:val="0"/>
        <w:autoSpaceDN w:val="0"/>
        <w:ind w:firstLine="540"/>
        <w:jc w:val="both"/>
        <w:rPr>
          <w:sz w:val="28"/>
          <w:szCs w:val="28"/>
        </w:rPr>
      </w:pPr>
      <w:r w:rsidRPr="00C44D41">
        <w:rPr>
          <w:sz w:val="28"/>
          <w:szCs w:val="28"/>
        </w:rPr>
        <w:t xml:space="preserve">3.1.5. организует в случае необходимости консультации с поставщиками (подрядчиками, исполнителями) и участвует в таких консультациях в целях </w:t>
      </w:r>
      <w:r w:rsidRPr="00C44D41">
        <w:rPr>
          <w:sz w:val="28"/>
          <w:szCs w:val="28"/>
        </w:rPr>
        <w:lastRenderedPageBreak/>
        <w:t>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FD0E9E" w:rsidRPr="00C44D41" w:rsidRDefault="00FD0E9E" w:rsidP="00FD0E9E">
      <w:pPr>
        <w:widowControl w:val="0"/>
        <w:autoSpaceDE w:val="0"/>
        <w:autoSpaceDN w:val="0"/>
        <w:ind w:firstLine="540"/>
        <w:jc w:val="both"/>
        <w:rPr>
          <w:sz w:val="28"/>
          <w:szCs w:val="28"/>
        </w:rPr>
      </w:pPr>
      <w:r w:rsidRPr="00C44D41">
        <w:rPr>
          <w:sz w:val="28"/>
          <w:szCs w:val="28"/>
        </w:rPr>
        <w:t>3.2. При определении поставщиков (подрядчиков, исполнителей):</w:t>
      </w:r>
    </w:p>
    <w:p w:rsidR="00FD0E9E" w:rsidRPr="00C44D41" w:rsidRDefault="00FD0E9E" w:rsidP="00FD0E9E">
      <w:pPr>
        <w:widowControl w:val="0"/>
        <w:autoSpaceDE w:val="0"/>
        <w:autoSpaceDN w:val="0"/>
        <w:ind w:firstLine="540"/>
        <w:jc w:val="both"/>
        <w:rPr>
          <w:sz w:val="28"/>
          <w:szCs w:val="28"/>
        </w:rPr>
      </w:pPr>
      <w:r w:rsidRPr="00C44D41">
        <w:rPr>
          <w:sz w:val="28"/>
          <w:szCs w:val="28"/>
        </w:rPr>
        <w:t>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FD0E9E" w:rsidRPr="00C44D41" w:rsidRDefault="00FD0E9E" w:rsidP="00FD0E9E">
      <w:pPr>
        <w:widowControl w:val="0"/>
        <w:autoSpaceDE w:val="0"/>
        <w:autoSpaceDN w:val="0"/>
        <w:ind w:firstLine="540"/>
        <w:jc w:val="both"/>
        <w:rPr>
          <w:sz w:val="28"/>
          <w:szCs w:val="28"/>
        </w:rPr>
      </w:pPr>
      <w:r w:rsidRPr="00C44D41">
        <w:rPr>
          <w:sz w:val="28"/>
          <w:szCs w:val="28"/>
        </w:rPr>
        <w:t>3.2.2. осуществляет подготовку и размещение в единой информационной системе извещений об осуществлении закупок, проектов контрактов, подготовку и направление приглашений принять участие в определении поставщиков (подрядчиков, исполнителей):</w:t>
      </w:r>
    </w:p>
    <w:p w:rsidR="00FD0E9E" w:rsidRPr="00C44D41" w:rsidRDefault="00FD0E9E" w:rsidP="00FD0E9E">
      <w:pPr>
        <w:widowControl w:val="0"/>
        <w:autoSpaceDE w:val="0"/>
        <w:autoSpaceDN w:val="0"/>
        <w:ind w:firstLine="540"/>
        <w:jc w:val="both"/>
        <w:rPr>
          <w:sz w:val="28"/>
          <w:szCs w:val="28"/>
        </w:rPr>
      </w:pPr>
      <w:proofErr w:type="gramStart"/>
      <w:r w:rsidRPr="00C44D41">
        <w:rPr>
          <w:sz w:val="28"/>
          <w:szCs w:val="28"/>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FD0E9E" w:rsidRPr="00C44D41" w:rsidRDefault="00FD0E9E" w:rsidP="00FD0E9E">
      <w:pPr>
        <w:widowControl w:val="0"/>
        <w:autoSpaceDE w:val="0"/>
        <w:autoSpaceDN w:val="0"/>
        <w:ind w:firstLine="540"/>
        <w:jc w:val="both"/>
        <w:rPr>
          <w:sz w:val="28"/>
          <w:szCs w:val="28"/>
        </w:rPr>
      </w:pPr>
      <w:r w:rsidRPr="00C44D41">
        <w:rPr>
          <w:sz w:val="28"/>
          <w:szCs w:val="28"/>
        </w:rPr>
        <w:t>3.2.2.2. осуществляет описание объекта закупки;</w:t>
      </w:r>
    </w:p>
    <w:p w:rsidR="00FD0E9E" w:rsidRPr="00C44D41" w:rsidRDefault="00FD0E9E" w:rsidP="00FD0E9E">
      <w:pPr>
        <w:widowControl w:val="0"/>
        <w:autoSpaceDE w:val="0"/>
        <w:autoSpaceDN w:val="0"/>
        <w:ind w:firstLine="540"/>
        <w:jc w:val="both"/>
        <w:rPr>
          <w:sz w:val="28"/>
          <w:szCs w:val="28"/>
        </w:rPr>
      </w:pPr>
      <w:r w:rsidRPr="00C44D41">
        <w:rPr>
          <w:sz w:val="28"/>
          <w:szCs w:val="28"/>
        </w:rPr>
        <w:t>3.2.2.3. указывает в извещении об осуществлении закупки информацию, предусмотренную статьей 42 Федерального закона, в том числе информацию:</w:t>
      </w:r>
    </w:p>
    <w:p w:rsidR="00FD0E9E" w:rsidRPr="00C44D41" w:rsidRDefault="00FD0E9E" w:rsidP="00FD0E9E">
      <w:pPr>
        <w:widowControl w:val="0"/>
        <w:autoSpaceDE w:val="0"/>
        <w:autoSpaceDN w:val="0"/>
        <w:ind w:firstLine="540"/>
        <w:jc w:val="both"/>
        <w:rPr>
          <w:sz w:val="28"/>
          <w:szCs w:val="28"/>
        </w:rPr>
      </w:pPr>
      <w:r w:rsidRPr="00C44D41">
        <w:rPr>
          <w:sz w:val="28"/>
          <w:szCs w:val="28"/>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FD0E9E" w:rsidRPr="00C44D41" w:rsidRDefault="00FD0E9E" w:rsidP="00FD0E9E">
      <w:pPr>
        <w:widowControl w:val="0"/>
        <w:autoSpaceDE w:val="0"/>
        <w:autoSpaceDN w:val="0"/>
        <w:ind w:firstLine="540"/>
        <w:jc w:val="both"/>
        <w:rPr>
          <w:sz w:val="28"/>
          <w:szCs w:val="28"/>
        </w:rPr>
      </w:pPr>
      <w:r w:rsidRPr="00C44D41">
        <w:rPr>
          <w:sz w:val="28"/>
          <w:szCs w:val="28"/>
        </w:rPr>
        <w:t>о преимуществе в отношении участников закупок, установленном в соответствии со статьей 30 Федерального закона (при необходимости);</w:t>
      </w:r>
    </w:p>
    <w:p w:rsidR="00FD0E9E" w:rsidRPr="00C44D41" w:rsidRDefault="00FD0E9E" w:rsidP="00FD0E9E">
      <w:pPr>
        <w:widowControl w:val="0"/>
        <w:autoSpaceDE w:val="0"/>
        <w:autoSpaceDN w:val="0"/>
        <w:ind w:firstLine="540"/>
        <w:jc w:val="both"/>
        <w:rPr>
          <w:sz w:val="28"/>
          <w:szCs w:val="28"/>
        </w:rPr>
      </w:pPr>
      <w:r w:rsidRPr="00C44D41">
        <w:rPr>
          <w:sz w:val="28"/>
          <w:szCs w:val="28"/>
        </w:rPr>
        <w:t>о преимуществах, предоставляемых в соответствии со статьями 28, 29 Федерального закона;</w:t>
      </w:r>
    </w:p>
    <w:p w:rsidR="00FD0E9E" w:rsidRPr="00C44D41" w:rsidRDefault="00FD0E9E" w:rsidP="00FD0E9E">
      <w:pPr>
        <w:widowControl w:val="0"/>
        <w:autoSpaceDE w:val="0"/>
        <w:autoSpaceDN w:val="0"/>
        <w:ind w:firstLine="540"/>
        <w:jc w:val="both"/>
        <w:rPr>
          <w:sz w:val="28"/>
          <w:szCs w:val="28"/>
        </w:rPr>
      </w:pPr>
      <w:r w:rsidRPr="00C44D41">
        <w:rPr>
          <w:sz w:val="28"/>
          <w:szCs w:val="28"/>
        </w:rPr>
        <w:t>3.2.3. осуществляет подготовку и размещение в единой информационной системе разъяснений положений извещения об осуществлении закупки;</w:t>
      </w:r>
    </w:p>
    <w:p w:rsidR="00FD0E9E" w:rsidRPr="00C44D41" w:rsidRDefault="00FD0E9E" w:rsidP="00FD0E9E">
      <w:pPr>
        <w:widowControl w:val="0"/>
        <w:autoSpaceDE w:val="0"/>
        <w:autoSpaceDN w:val="0"/>
        <w:ind w:firstLine="540"/>
        <w:jc w:val="both"/>
        <w:rPr>
          <w:sz w:val="28"/>
          <w:szCs w:val="28"/>
        </w:rPr>
      </w:pPr>
      <w:r w:rsidRPr="00C44D41">
        <w:rPr>
          <w:sz w:val="28"/>
          <w:szCs w:val="28"/>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w:t>
      </w:r>
    </w:p>
    <w:p w:rsidR="00FD0E9E" w:rsidRPr="00C44D41" w:rsidRDefault="00FD0E9E" w:rsidP="00FD0E9E">
      <w:pPr>
        <w:widowControl w:val="0"/>
        <w:autoSpaceDE w:val="0"/>
        <w:autoSpaceDN w:val="0"/>
        <w:ind w:firstLine="540"/>
        <w:jc w:val="both"/>
        <w:rPr>
          <w:sz w:val="28"/>
          <w:szCs w:val="28"/>
        </w:rPr>
      </w:pPr>
      <w:r w:rsidRPr="00C44D41">
        <w:rPr>
          <w:sz w:val="28"/>
          <w:szCs w:val="28"/>
        </w:rPr>
        <w:t>3.2.5. осуществляет оформление и размещение в единой информационной системе протоколов определения поставщика (подрядчика, исполнителя);</w:t>
      </w:r>
    </w:p>
    <w:p w:rsidR="00FD0E9E" w:rsidRPr="00C44D41" w:rsidRDefault="00FD0E9E" w:rsidP="00FD0E9E">
      <w:pPr>
        <w:widowControl w:val="0"/>
        <w:autoSpaceDE w:val="0"/>
        <w:autoSpaceDN w:val="0"/>
        <w:ind w:firstLine="540"/>
        <w:jc w:val="both"/>
        <w:rPr>
          <w:sz w:val="28"/>
          <w:szCs w:val="28"/>
        </w:rPr>
      </w:pPr>
      <w:r w:rsidRPr="00C44D41">
        <w:rPr>
          <w:sz w:val="28"/>
          <w:szCs w:val="28"/>
        </w:rPr>
        <w:t>3.2.6. осуществляет организационно-техническое обеспечение деятельности комиссии по осуществлению закупок;</w:t>
      </w:r>
    </w:p>
    <w:p w:rsidR="00FD0E9E" w:rsidRPr="00C44D41" w:rsidRDefault="00FD0E9E" w:rsidP="00FD0E9E">
      <w:pPr>
        <w:widowControl w:val="0"/>
        <w:autoSpaceDE w:val="0"/>
        <w:autoSpaceDN w:val="0"/>
        <w:ind w:firstLine="540"/>
        <w:jc w:val="both"/>
        <w:rPr>
          <w:sz w:val="28"/>
          <w:szCs w:val="28"/>
        </w:rPr>
      </w:pPr>
      <w:r w:rsidRPr="00C44D41">
        <w:rPr>
          <w:sz w:val="28"/>
          <w:szCs w:val="28"/>
        </w:rPr>
        <w:t>3.2.7. осуществляет привлечение экспертов, экспертных организаций в случаях, установленных статьей 41 Федерального закона.</w:t>
      </w:r>
    </w:p>
    <w:p w:rsidR="00FD0E9E" w:rsidRPr="00C44D41" w:rsidRDefault="00FD0E9E" w:rsidP="00FD0E9E">
      <w:pPr>
        <w:widowControl w:val="0"/>
        <w:autoSpaceDE w:val="0"/>
        <w:autoSpaceDN w:val="0"/>
        <w:ind w:firstLine="540"/>
        <w:jc w:val="both"/>
        <w:rPr>
          <w:sz w:val="28"/>
          <w:szCs w:val="28"/>
        </w:rPr>
      </w:pPr>
      <w:r w:rsidRPr="00C44D41">
        <w:rPr>
          <w:sz w:val="28"/>
          <w:szCs w:val="28"/>
        </w:rPr>
        <w:t>3.3. При заключении контрактов:</w:t>
      </w:r>
    </w:p>
    <w:p w:rsidR="00FD0E9E" w:rsidRPr="00C44D41" w:rsidRDefault="00FD0E9E" w:rsidP="00FD0E9E">
      <w:pPr>
        <w:widowControl w:val="0"/>
        <w:autoSpaceDE w:val="0"/>
        <w:autoSpaceDN w:val="0"/>
        <w:ind w:firstLine="540"/>
        <w:jc w:val="both"/>
        <w:rPr>
          <w:sz w:val="28"/>
          <w:szCs w:val="28"/>
        </w:rPr>
      </w:pPr>
      <w:r w:rsidRPr="00C44D41">
        <w:rPr>
          <w:sz w:val="28"/>
          <w:szCs w:val="28"/>
        </w:rPr>
        <w:lastRenderedPageBreak/>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FD0E9E" w:rsidRPr="00C44D41" w:rsidRDefault="00FD0E9E" w:rsidP="00FD0E9E">
      <w:pPr>
        <w:widowControl w:val="0"/>
        <w:autoSpaceDE w:val="0"/>
        <w:autoSpaceDN w:val="0"/>
        <w:ind w:firstLine="540"/>
        <w:jc w:val="both"/>
        <w:rPr>
          <w:sz w:val="28"/>
          <w:szCs w:val="28"/>
        </w:rPr>
      </w:pPr>
      <w:r w:rsidRPr="00C44D41">
        <w:rPr>
          <w:sz w:val="28"/>
          <w:szCs w:val="28"/>
        </w:rPr>
        <w:t>3.3.2. осуществляет рассмотрение протокола разногласий при наличии разногласий по проекту контракта;</w:t>
      </w:r>
    </w:p>
    <w:p w:rsidR="00FD0E9E" w:rsidRPr="00C44D41" w:rsidRDefault="00FD0E9E" w:rsidP="00FD0E9E">
      <w:pPr>
        <w:widowControl w:val="0"/>
        <w:autoSpaceDE w:val="0"/>
        <w:autoSpaceDN w:val="0"/>
        <w:ind w:firstLine="540"/>
        <w:jc w:val="both"/>
        <w:rPr>
          <w:sz w:val="28"/>
          <w:szCs w:val="28"/>
        </w:rPr>
      </w:pPr>
      <w:r w:rsidRPr="00C44D41">
        <w:rPr>
          <w:sz w:val="28"/>
          <w:szCs w:val="28"/>
        </w:rPr>
        <w:t>3.3.3. осуществляет рассмотрение независимой гарантии, представленной в качестве обеспечения исполнения контракта;</w:t>
      </w:r>
    </w:p>
    <w:p w:rsidR="00FD0E9E" w:rsidRPr="00C44D41" w:rsidRDefault="00FD0E9E" w:rsidP="00FD0E9E">
      <w:pPr>
        <w:widowControl w:val="0"/>
        <w:autoSpaceDE w:val="0"/>
        <w:autoSpaceDN w:val="0"/>
        <w:ind w:firstLine="540"/>
        <w:jc w:val="both"/>
        <w:rPr>
          <w:sz w:val="28"/>
          <w:szCs w:val="28"/>
        </w:rPr>
      </w:pPr>
      <w:r w:rsidRPr="00C44D41">
        <w:rPr>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FD0E9E" w:rsidRPr="00C44D41" w:rsidRDefault="00FD0E9E" w:rsidP="00FD0E9E">
      <w:pPr>
        <w:widowControl w:val="0"/>
        <w:autoSpaceDE w:val="0"/>
        <w:autoSpaceDN w:val="0"/>
        <w:ind w:firstLine="540"/>
        <w:jc w:val="both"/>
        <w:rPr>
          <w:sz w:val="28"/>
          <w:szCs w:val="28"/>
        </w:rPr>
      </w:pPr>
      <w:r w:rsidRPr="00C44D41">
        <w:rPr>
          <w:sz w:val="28"/>
          <w:szCs w:val="28"/>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FD0E9E" w:rsidRPr="00C44D41" w:rsidRDefault="00FD0E9E" w:rsidP="00FD0E9E">
      <w:pPr>
        <w:widowControl w:val="0"/>
        <w:autoSpaceDE w:val="0"/>
        <w:autoSpaceDN w:val="0"/>
        <w:ind w:firstLine="540"/>
        <w:jc w:val="both"/>
        <w:rPr>
          <w:sz w:val="28"/>
          <w:szCs w:val="28"/>
        </w:rPr>
      </w:pPr>
      <w:r w:rsidRPr="00C44D41">
        <w:rPr>
          <w:sz w:val="28"/>
          <w:szCs w:val="28"/>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FD0E9E" w:rsidRPr="00C44D41" w:rsidRDefault="00FD0E9E" w:rsidP="00FD0E9E">
      <w:pPr>
        <w:widowControl w:val="0"/>
        <w:autoSpaceDE w:val="0"/>
        <w:autoSpaceDN w:val="0"/>
        <w:ind w:firstLine="540"/>
        <w:jc w:val="both"/>
        <w:rPr>
          <w:sz w:val="28"/>
          <w:szCs w:val="28"/>
        </w:rPr>
      </w:pPr>
      <w:r w:rsidRPr="00C44D41">
        <w:rPr>
          <w:sz w:val="28"/>
          <w:szCs w:val="28"/>
        </w:rPr>
        <w:t>3.3.7. обеспечивает хранение информации и документов в соответствии с частью 15 статьи 4 Федерального закона;</w:t>
      </w:r>
    </w:p>
    <w:p w:rsidR="00FD0E9E" w:rsidRPr="00C44D41" w:rsidRDefault="00FD0E9E" w:rsidP="00FD0E9E">
      <w:pPr>
        <w:widowControl w:val="0"/>
        <w:autoSpaceDE w:val="0"/>
        <w:autoSpaceDN w:val="0"/>
        <w:ind w:firstLine="540"/>
        <w:jc w:val="both"/>
        <w:rPr>
          <w:sz w:val="28"/>
          <w:szCs w:val="28"/>
        </w:rPr>
      </w:pPr>
      <w:r w:rsidRPr="00C44D41">
        <w:rPr>
          <w:sz w:val="28"/>
          <w:szCs w:val="28"/>
        </w:rPr>
        <w:t xml:space="preserve">3.3.8. обеспечивает заключение контракта с участником закупки, в том </w:t>
      </w:r>
      <w:proofErr w:type="gramStart"/>
      <w:r w:rsidRPr="00C44D41">
        <w:rPr>
          <w:sz w:val="28"/>
          <w:szCs w:val="28"/>
        </w:rPr>
        <w:t>числе</w:t>
      </w:r>
      <w:proofErr w:type="gramEnd"/>
      <w:r w:rsidRPr="00C44D41">
        <w:rPr>
          <w:sz w:val="28"/>
          <w:szCs w:val="28"/>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FD0E9E" w:rsidRPr="00C44D41" w:rsidRDefault="00FD0E9E" w:rsidP="00FD0E9E">
      <w:pPr>
        <w:widowControl w:val="0"/>
        <w:autoSpaceDE w:val="0"/>
        <w:autoSpaceDN w:val="0"/>
        <w:ind w:firstLine="540"/>
        <w:jc w:val="both"/>
        <w:rPr>
          <w:sz w:val="28"/>
          <w:szCs w:val="28"/>
        </w:rPr>
      </w:pPr>
      <w:r w:rsidRPr="00C44D41">
        <w:rPr>
          <w:sz w:val="28"/>
          <w:szCs w:val="28"/>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FD0E9E" w:rsidRPr="00C44D41" w:rsidRDefault="00FD0E9E" w:rsidP="00FD0E9E">
      <w:pPr>
        <w:widowControl w:val="0"/>
        <w:autoSpaceDE w:val="0"/>
        <w:autoSpaceDN w:val="0"/>
        <w:ind w:firstLine="540"/>
        <w:jc w:val="both"/>
        <w:rPr>
          <w:sz w:val="28"/>
          <w:szCs w:val="28"/>
        </w:rPr>
      </w:pPr>
      <w:r w:rsidRPr="00C44D41">
        <w:rPr>
          <w:sz w:val="28"/>
          <w:szCs w:val="28"/>
        </w:rPr>
        <w:t>3.4. При исполнении, изменении, расторжении контракта:</w:t>
      </w:r>
    </w:p>
    <w:p w:rsidR="00FD0E9E" w:rsidRPr="00C44D41" w:rsidRDefault="00FD0E9E" w:rsidP="00FD0E9E">
      <w:pPr>
        <w:widowControl w:val="0"/>
        <w:autoSpaceDE w:val="0"/>
        <w:autoSpaceDN w:val="0"/>
        <w:ind w:firstLine="540"/>
        <w:jc w:val="both"/>
        <w:rPr>
          <w:sz w:val="28"/>
          <w:szCs w:val="28"/>
        </w:rPr>
      </w:pPr>
      <w:r w:rsidRPr="00C44D41">
        <w:rPr>
          <w:sz w:val="28"/>
          <w:szCs w:val="28"/>
        </w:rPr>
        <w:t>3.4.1. осуществляет рассмотрение независимой гарантии, представленной в качестве обеспечения гарантийного обязательства;</w:t>
      </w:r>
    </w:p>
    <w:p w:rsidR="00FD0E9E" w:rsidRPr="00C44D41" w:rsidRDefault="00FD0E9E" w:rsidP="00FD0E9E">
      <w:pPr>
        <w:widowControl w:val="0"/>
        <w:autoSpaceDE w:val="0"/>
        <w:autoSpaceDN w:val="0"/>
        <w:ind w:firstLine="540"/>
        <w:jc w:val="both"/>
        <w:rPr>
          <w:sz w:val="28"/>
          <w:szCs w:val="28"/>
        </w:rPr>
      </w:pPr>
      <w:r w:rsidRPr="00C44D41">
        <w:rPr>
          <w:sz w:val="28"/>
          <w:szCs w:val="28"/>
        </w:rPr>
        <w:t>3.4.2. обеспечивает исполнение условий контракта в части выплаты аванса (если контрактом предусмотрена выплата аванса);</w:t>
      </w:r>
    </w:p>
    <w:p w:rsidR="00FD0E9E" w:rsidRPr="00C44D41" w:rsidRDefault="00FD0E9E" w:rsidP="00FD0E9E">
      <w:pPr>
        <w:widowControl w:val="0"/>
        <w:autoSpaceDE w:val="0"/>
        <w:autoSpaceDN w:val="0"/>
        <w:ind w:firstLine="540"/>
        <w:jc w:val="both"/>
        <w:rPr>
          <w:sz w:val="28"/>
          <w:szCs w:val="28"/>
        </w:rPr>
      </w:pPr>
      <w:r w:rsidRPr="00C44D41">
        <w:rPr>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FD0E9E" w:rsidRPr="00C44D41" w:rsidRDefault="00FD0E9E" w:rsidP="00FD0E9E">
      <w:pPr>
        <w:widowControl w:val="0"/>
        <w:autoSpaceDE w:val="0"/>
        <w:autoSpaceDN w:val="0"/>
        <w:ind w:firstLine="540"/>
        <w:jc w:val="both"/>
        <w:rPr>
          <w:sz w:val="28"/>
          <w:szCs w:val="28"/>
        </w:rPr>
      </w:pPr>
      <w:r w:rsidRPr="00C44D41">
        <w:rPr>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FD0E9E" w:rsidRPr="00C44D41" w:rsidRDefault="00FD0E9E" w:rsidP="00FD0E9E">
      <w:pPr>
        <w:widowControl w:val="0"/>
        <w:autoSpaceDE w:val="0"/>
        <w:autoSpaceDN w:val="0"/>
        <w:ind w:firstLine="540"/>
        <w:jc w:val="both"/>
        <w:rPr>
          <w:sz w:val="28"/>
          <w:szCs w:val="28"/>
        </w:rPr>
      </w:pPr>
      <w:r w:rsidRPr="00C44D41">
        <w:rPr>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FD0E9E" w:rsidRPr="00C44D41" w:rsidRDefault="00FD0E9E" w:rsidP="00FD0E9E">
      <w:pPr>
        <w:widowControl w:val="0"/>
        <w:autoSpaceDE w:val="0"/>
        <w:autoSpaceDN w:val="0"/>
        <w:ind w:firstLine="540"/>
        <w:jc w:val="both"/>
        <w:rPr>
          <w:sz w:val="28"/>
          <w:szCs w:val="28"/>
        </w:rPr>
      </w:pPr>
      <w:r w:rsidRPr="00C44D41">
        <w:rPr>
          <w:sz w:val="28"/>
          <w:szCs w:val="28"/>
        </w:rPr>
        <w:lastRenderedPageBreak/>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FD0E9E" w:rsidRPr="00C44D41" w:rsidRDefault="00FD0E9E" w:rsidP="00FD0E9E">
      <w:pPr>
        <w:widowControl w:val="0"/>
        <w:autoSpaceDE w:val="0"/>
        <w:autoSpaceDN w:val="0"/>
        <w:ind w:firstLine="540"/>
        <w:jc w:val="both"/>
        <w:rPr>
          <w:sz w:val="28"/>
          <w:szCs w:val="28"/>
        </w:rPr>
      </w:pPr>
      <w:r w:rsidRPr="00C44D41">
        <w:rPr>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FD0E9E" w:rsidRPr="00C44D41" w:rsidRDefault="00FD0E9E" w:rsidP="00FD0E9E">
      <w:pPr>
        <w:widowControl w:val="0"/>
        <w:autoSpaceDE w:val="0"/>
        <w:autoSpaceDN w:val="0"/>
        <w:ind w:firstLine="540"/>
        <w:jc w:val="both"/>
        <w:rPr>
          <w:sz w:val="28"/>
          <w:szCs w:val="28"/>
        </w:rPr>
      </w:pPr>
      <w:r w:rsidRPr="00C44D41">
        <w:rPr>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FD0E9E" w:rsidRPr="00C44D41" w:rsidRDefault="00FD0E9E" w:rsidP="00FD0E9E">
      <w:pPr>
        <w:widowControl w:val="0"/>
        <w:autoSpaceDE w:val="0"/>
        <w:autoSpaceDN w:val="0"/>
        <w:ind w:firstLine="540"/>
        <w:jc w:val="both"/>
        <w:rPr>
          <w:sz w:val="28"/>
          <w:szCs w:val="28"/>
        </w:rPr>
      </w:pPr>
      <w:proofErr w:type="gramStart"/>
      <w:r w:rsidRPr="00C44D41">
        <w:rPr>
          <w:sz w:val="28"/>
          <w:szCs w:val="28"/>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C44D41">
        <w:rPr>
          <w:sz w:val="28"/>
          <w:szCs w:val="28"/>
        </w:rPr>
        <w:t xml:space="preserve"> ненадлежащего исполнения поставщиком (подрядчиком, исполнителем) обязательств, предусмотренных контрактом, </w:t>
      </w:r>
      <w:proofErr w:type="gramStart"/>
      <w:r w:rsidRPr="00C44D41">
        <w:rPr>
          <w:sz w:val="28"/>
          <w:szCs w:val="28"/>
        </w:rPr>
        <w:t>совершении</w:t>
      </w:r>
      <w:proofErr w:type="gramEnd"/>
      <w:r w:rsidRPr="00C44D41">
        <w:rPr>
          <w:sz w:val="28"/>
          <w:szCs w:val="28"/>
        </w:rPr>
        <w:t xml:space="preserve"> иных действий в случае нарушения поставщиком (подрядчиком, исполнителем) или заказчиком условий контракта;</w:t>
      </w:r>
    </w:p>
    <w:p w:rsidR="00FD0E9E" w:rsidRPr="00C44D41" w:rsidRDefault="00FD0E9E" w:rsidP="00FD0E9E">
      <w:pPr>
        <w:widowControl w:val="0"/>
        <w:autoSpaceDE w:val="0"/>
        <w:autoSpaceDN w:val="0"/>
        <w:ind w:firstLine="540"/>
        <w:jc w:val="both"/>
        <w:rPr>
          <w:sz w:val="28"/>
          <w:szCs w:val="28"/>
        </w:rPr>
      </w:pPr>
      <w:proofErr w:type="gramStart"/>
      <w:r w:rsidRPr="00C44D41">
        <w:rPr>
          <w:sz w:val="28"/>
          <w:szCs w:val="28"/>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FD0E9E" w:rsidRPr="00C44D41" w:rsidRDefault="00FD0E9E" w:rsidP="00FD0E9E">
      <w:pPr>
        <w:widowControl w:val="0"/>
        <w:autoSpaceDE w:val="0"/>
        <w:autoSpaceDN w:val="0"/>
        <w:ind w:firstLine="540"/>
        <w:jc w:val="both"/>
        <w:rPr>
          <w:sz w:val="28"/>
          <w:szCs w:val="28"/>
        </w:rPr>
      </w:pPr>
      <w:proofErr w:type="gramStart"/>
      <w:r w:rsidRPr="00C44D41">
        <w:rPr>
          <w:sz w:val="28"/>
          <w:szCs w:val="28"/>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FD0E9E" w:rsidRPr="00C44D41" w:rsidRDefault="00FD0E9E" w:rsidP="00FD0E9E">
      <w:pPr>
        <w:widowControl w:val="0"/>
        <w:autoSpaceDE w:val="0"/>
        <w:autoSpaceDN w:val="0"/>
        <w:ind w:firstLine="540"/>
        <w:jc w:val="both"/>
        <w:rPr>
          <w:sz w:val="28"/>
          <w:szCs w:val="28"/>
        </w:rPr>
      </w:pPr>
      <w:r w:rsidRPr="00C44D41">
        <w:rPr>
          <w:sz w:val="28"/>
          <w:szCs w:val="28"/>
        </w:rPr>
        <w:t>3.4.9. обеспечивает одностороннее расторжение контракта в порядке, предусмотренном статьей 95 Федерального закона.</w:t>
      </w:r>
    </w:p>
    <w:p w:rsidR="00FD0E9E" w:rsidRPr="00C44D41" w:rsidRDefault="00FD0E9E" w:rsidP="00FD0E9E">
      <w:pPr>
        <w:widowControl w:val="0"/>
        <w:autoSpaceDE w:val="0"/>
        <w:autoSpaceDN w:val="0"/>
        <w:ind w:firstLine="540"/>
        <w:jc w:val="both"/>
        <w:rPr>
          <w:sz w:val="28"/>
          <w:szCs w:val="28"/>
        </w:rPr>
      </w:pPr>
      <w:r w:rsidRPr="00C44D41">
        <w:rPr>
          <w:sz w:val="28"/>
          <w:szCs w:val="28"/>
        </w:rPr>
        <w:t>3.5. осуществляет иные функции и полномочия, предусмотренные Федеральным законом, в том числе:</w:t>
      </w:r>
    </w:p>
    <w:p w:rsidR="00FD0E9E" w:rsidRPr="00C44D41" w:rsidRDefault="00FD0E9E" w:rsidP="00FD0E9E">
      <w:pPr>
        <w:widowControl w:val="0"/>
        <w:autoSpaceDE w:val="0"/>
        <w:autoSpaceDN w:val="0"/>
        <w:ind w:firstLine="540"/>
        <w:jc w:val="both"/>
        <w:rPr>
          <w:sz w:val="28"/>
          <w:szCs w:val="28"/>
        </w:rPr>
      </w:pPr>
      <w:r w:rsidRPr="00C44D41">
        <w:rPr>
          <w:sz w:val="28"/>
          <w:szCs w:val="28"/>
        </w:rPr>
        <w:t xml:space="preserve">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w:t>
      </w:r>
      <w:r w:rsidRPr="00C44D41">
        <w:rPr>
          <w:sz w:val="28"/>
          <w:szCs w:val="28"/>
        </w:rPr>
        <w:lastRenderedPageBreak/>
        <w:t>недобросовестных поставщиков (подрядчиков, исполнителей);</w:t>
      </w:r>
    </w:p>
    <w:p w:rsidR="00FD0E9E" w:rsidRPr="00C44D41" w:rsidRDefault="00FD0E9E" w:rsidP="00FD0E9E">
      <w:pPr>
        <w:widowControl w:val="0"/>
        <w:autoSpaceDE w:val="0"/>
        <w:autoSpaceDN w:val="0"/>
        <w:ind w:firstLine="540"/>
        <w:jc w:val="both"/>
        <w:rPr>
          <w:sz w:val="28"/>
          <w:szCs w:val="28"/>
        </w:rPr>
      </w:pPr>
      <w:r w:rsidRPr="00C44D41">
        <w:rPr>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FD0E9E" w:rsidRPr="00C44D41" w:rsidRDefault="00FD0E9E" w:rsidP="00FD0E9E">
      <w:pPr>
        <w:widowControl w:val="0"/>
        <w:autoSpaceDE w:val="0"/>
        <w:autoSpaceDN w:val="0"/>
        <w:ind w:firstLine="540"/>
        <w:jc w:val="both"/>
        <w:rPr>
          <w:sz w:val="28"/>
          <w:szCs w:val="28"/>
        </w:rPr>
      </w:pPr>
      <w:r w:rsidRPr="00C44D41">
        <w:rPr>
          <w:sz w:val="28"/>
          <w:szCs w:val="28"/>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rsidRPr="00C44D41">
        <w:rPr>
          <w:sz w:val="28"/>
          <w:szCs w:val="28"/>
        </w:rPr>
        <w:t>.Р</w:t>
      </w:r>
      <w:proofErr w:type="gramEnd"/>
      <w:r w:rsidRPr="00C44D41">
        <w:rPr>
          <w:sz w:val="28"/>
          <w:szCs w:val="28"/>
        </w:rPr>
        <w:t>Ф", фондов содействия кредитованию (</w:t>
      </w:r>
      <w:proofErr w:type="gramStart"/>
      <w:r w:rsidRPr="00C44D41">
        <w:rPr>
          <w:sz w:val="28"/>
          <w:szCs w:val="28"/>
        </w:rPr>
        <w:t>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w:t>
      </w:r>
      <w:proofErr w:type="gramEnd"/>
      <w:r w:rsidRPr="00C44D41">
        <w:rPr>
          <w:sz w:val="28"/>
          <w:szCs w:val="28"/>
        </w:rPr>
        <w:t xml:space="preserve"> в рамках </w:t>
      </w:r>
      <w:proofErr w:type="spellStart"/>
      <w:r w:rsidRPr="00C44D41">
        <w:rPr>
          <w:sz w:val="28"/>
          <w:szCs w:val="28"/>
        </w:rPr>
        <w:t>претензионно</w:t>
      </w:r>
      <w:proofErr w:type="spellEnd"/>
      <w:r w:rsidRPr="00C44D41">
        <w:rPr>
          <w:sz w:val="28"/>
          <w:szCs w:val="28"/>
        </w:rPr>
        <w:t>-исковой работы;</w:t>
      </w:r>
    </w:p>
    <w:p w:rsidR="00FD0E9E" w:rsidRPr="00C44D41" w:rsidRDefault="00FD0E9E" w:rsidP="00FD0E9E">
      <w:pPr>
        <w:widowControl w:val="0"/>
        <w:autoSpaceDE w:val="0"/>
        <w:autoSpaceDN w:val="0"/>
        <w:ind w:firstLine="540"/>
        <w:jc w:val="both"/>
        <w:rPr>
          <w:sz w:val="28"/>
          <w:szCs w:val="28"/>
        </w:rPr>
      </w:pPr>
      <w:r w:rsidRPr="00C44D41">
        <w:rPr>
          <w:sz w:val="28"/>
          <w:szCs w:val="28"/>
        </w:rPr>
        <w:t>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FD0E9E" w:rsidRPr="00C44D41" w:rsidRDefault="00FD0E9E" w:rsidP="00FD0E9E">
      <w:pPr>
        <w:widowControl w:val="0"/>
        <w:autoSpaceDE w:val="0"/>
        <w:autoSpaceDN w:val="0"/>
        <w:ind w:firstLine="540"/>
        <w:jc w:val="both"/>
        <w:rPr>
          <w:sz w:val="28"/>
          <w:szCs w:val="28"/>
        </w:rPr>
      </w:pPr>
      <w:r w:rsidRPr="00C44D41">
        <w:rPr>
          <w:sz w:val="28"/>
          <w:szCs w:val="28"/>
        </w:rPr>
        <w:t>3.6. В целях реализации полномочий и функциональных обязанностей сотрудники контрактной службы обязаны соблюдать требования и нести ответственность, установленные Федеральным законом и иными нормативными правовыми актами, в том числе:</w:t>
      </w:r>
    </w:p>
    <w:p w:rsidR="00FD0E9E" w:rsidRPr="00C44D41" w:rsidRDefault="00FD0E9E" w:rsidP="00FD0E9E">
      <w:pPr>
        <w:widowControl w:val="0"/>
        <w:autoSpaceDE w:val="0"/>
        <w:autoSpaceDN w:val="0"/>
        <w:ind w:firstLine="540"/>
        <w:jc w:val="both"/>
        <w:rPr>
          <w:sz w:val="28"/>
          <w:szCs w:val="28"/>
        </w:rPr>
      </w:pPr>
      <w:r w:rsidRPr="00C44D41">
        <w:rPr>
          <w:sz w:val="28"/>
          <w:szCs w:val="28"/>
        </w:rPr>
        <w:t>- за неисполнение и/или несвоевременное исполнение возложенных обязанностей, в соответствии с данным постановлением,</w:t>
      </w:r>
    </w:p>
    <w:p w:rsidR="00FD0E9E" w:rsidRPr="00C44D41" w:rsidRDefault="00FD0E9E" w:rsidP="00FD0E9E">
      <w:pPr>
        <w:widowControl w:val="0"/>
        <w:autoSpaceDE w:val="0"/>
        <w:autoSpaceDN w:val="0"/>
        <w:ind w:firstLine="540"/>
        <w:jc w:val="both"/>
        <w:rPr>
          <w:sz w:val="28"/>
          <w:szCs w:val="28"/>
        </w:rPr>
      </w:pPr>
      <w:r w:rsidRPr="00C44D41">
        <w:rPr>
          <w:sz w:val="28"/>
          <w:szCs w:val="28"/>
        </w:rPr>
        <w:t>- не допускать разглашения сведений, ставших им известными в ходе проведения процедур определения поставщика (подрядчика, исполнителя),</w:t>
      </w:r>
    </w:p>
    <w:p w:rsidR="00FD0E9E" w:rsidRPr="00C44D41" w:rsidRDefault="00FD0E9E" w:rsidP="00FD0E9E">
      <w:pPr>
        <w:widowControl w:val="0"/>
        <w:autoSpaceDE w:val="0"/>
        <w:autoSpaceDN w:val="0"/>
        <w:ind w:firstLine="540"/>
        <w:jc w:val="both"/>
        <w:rPr>
          <w:sz w:val="28"/>
          <w:szCs w:val="28"/>
        </w:rPr>
      </w:pPr>
      <w:r w:rsidRPr="00C44D41">
        <w:rPr>
          <w:sz w:val="28"/>
          <w:szCs w:val="28"/>
        </w:rPr>
        <w:t>- не проводить переговоров с участниками закупок до выявления победителя  определения поставщика (подрядчика, исполнителя).</w:t>
      </w:r>
    </w:p>
    <w:p w:rsidR="00FD0E9E" w:rsidRPr="00C44D41" w:rsidRDefault="00FD0E9E" w:rsidP="00FD0E9E">
      <w:pPr>
        <w:widowControl w:val="0"/>
        <w:autoSpaceDE w:val="0"/>
        <w:autoSpaceDN w:val="0"/>
        <w:ind w:firstLine="540"/>
        <w:jc w:val="both"/>
        <w:rPr>
          <w:sz w:val="28"/>
          <w:szCs w:val="28"/>
        </w:rPr>
      </w:pPr>
    </w:p>
    <w:p w:rsidR="00FD0E9E" w:rsidRPr="00C44D41" w:rsidRDefault="00FD0E9E" w:rsidP="00FD0E9E">
      <w:pPr>
        <w:widowControl w:val="0"/>
        <w:autoSpaceDE w:val="0"/>
        <w:autoSpaceDN w:val="0"/>
        <w:ind w:firstLine="540"/>
        <w:jc w:val="both"/>
        <w:rPr>
          <w:sz w:val="28"/>
          <w:szCs w:val="28"/>
        </w:rPr>
      </w:pPr>
    </w:p>
    <w:p w:rsidR="00FD0E9E" w:rsidRPr="00C44D41" w:rsidRDefault="00FD0E9E" w:rsidP="00FD0E9E">
      <w:pPr>
        <w:widowControl w:val="0"/>
        <w:autoSpaceDE w:val="0"/>
        <w:autoSpaceDN w:val="0"/>
        <w:ind w:firstLine="5812"/>
        <w:rPr>
          <w:sz w:val="28"/>
          <w:szCs w:val="28"/>
        </w:rPr>
      </w:pPr>
    </w:p>
    <w:p w:rsidR="00FD0E9E" w:rsidRPr="00C44D41" w:rsidRDefault="00FD0E9E" w:rsidP="00FD0E9E">
      <w:pPr>
        <w:widowControl w:val="0"/>
        <w:autoSpaceDE w:val="0"/>
        <w:autoSpaceDN w:val="0"/>
        <w:ind w:firstLine="5812"/>
        <w:rPr>
          <w:sz w:val="28"/>
          <w:szCs w:val="28"/>
        </w:rPr>
      </w:pPr>
    </w:p>
    <w:p w:rsidR="0067356B" w:rsidRDefault="0067356B" w:rsidP="00FD0E9E">
      <w:pPr>
        <w:widowControl w:val="0"/>
        <w:autoSpaceDE w:val="0"/>
        <w:autoSpaceDN w:val="0"/>
        <w:ind w:firstLine="5812"/>
        <w:rPr>
          <w:sz w:val="28"/>
          <w:szCs w:val="28"/>
        </w:rPr>
      </w:pPr>
    </w:p>
    <w:p w:rsidR="0067356B" w:rsidRDefault="0067356B" w:rsidP="00FD0E9E">
      <w:pPr>
        <w:widowControl w:val="0"/>
        <w:autoSpaceDE w:val="0"/>
        <w:autoSpaceDN w:val="0"/>
        <w:ind w:firstLine="5812"/>
        <w:rPr>
          <w:sz w:val="28"/>
          <w:szCs w:val="28"/>
        </w:rPr>
      </w:pPr>
    </w:p>
    <w:p w:rsidR="0067356B" w:rsidRDefault="0067356B" w:rsidP="00FD0E9E">
      <w:pPr>
        <w:widowControl w:val="0"/>
        <w:autoSpaceDE w:val="0"/>
        <w:autoSpaceDN w:val="0"/>
        <w:ind w:firstLine="5812"/>
        <w:rPr>
          <w:sz w:val="28"/>
          <w:szCs w:val="28"/>
        </w:rPr>
      </w:pPr>
    </w:p>
    <w:p w:rsidR="0067356B" w:rsidRDefault="0067356B" w:rsidP="00FD0E9E">
      <w:pPr>
        <w:widowControl w:val="0"/>
        <w:autoSpaceDE w:val="0"/>
        <w:autoSpaceDN w:val="0"/>
        <w:ind w:firstLine="5812"/>
        <w:rPr>
          <w:sz w:val="28"/>
          <w:szCs w:val="28"/>
        </w:rPr>
      </w:pPr>
    </w:p>
    <w:p w:rsidR="00FD0E9E" w:rsidRPr="00C44D41" w:rsidRDefault="00FD0E9E" w:rsidP="0067356B">
      <w:pPr>
        <w:widowControl w:val="0"/>
        <w:autoSpaceDE w:val="0"/>
        <w:autoSpaceDN w:val="0"/>
        <w:ind w:left="2694" w:firstLine="2551"/>
        <w:rPr>
          <w:sz w:val="28"/>
          <w:szCs w:val="28"/>
        </w:rPr>
      </w:pPr>
      <w:r w:rsidRPr="00C44D41">
        <w:rPr>
          <w:sz w:val="28"/>
          <w:szCs w:val="28"/>
        </w:rPr>
        <w:lastRenderedPageBreak/>
        <w:t>Приложение 2</w:t>
      </w:r>
    </w:p>
    <w:p w:rsidR="00FD0E9E" w:rsidRPr="00C44D41" w:rsidRDefault="00FD0E9E" w:rsidP="0067356B">
      <w:pPr>
        <w:widowControl w:val="0"/>
        <w:autoSpaceDE w:val="0"/>
        <w:autoSpaceDN w:val="0"/>
        <w:ind w:left="2694" w:firstLine="2551"/>
        <w:rPr>
          <w:sz w:val="28"/>
          <w:szCs w:val="28"/>
        </w:rPr>
      </w:pPr>
      <w:r w:rsidRPr="00C44D41">
        <w:rPr>
          <w:sz w:val="28"/>
          <w:szCs w:val="28"/>
        </w:rPr>
        <w:t xml:space="preserve">к постановлению администрации </w:t>
      </w:r>
    </w:p>
    <w:p w:rsidR="00FD0E9E" w:rsidRPr="00C44D41" w:rsidRDefault="00FD0E9E" w:rsidP="0067356B">
      <w:pPr>
        <w:widowControl w:val="0"/>
        <w:autoSpaceDE w:val="0"/>
        <w:autoSpaceDN w:val="0"/>
        <w:ind w:left="2694" w:firstLine="2551"/>
        <w:rPr>
          <w:sz w:val="28"/>
          <w:szCs w:val="28"/>
        </w:rPr>
      </w:pPr>
      <w:r w:rsidRPr="00C44D41">
        <w:rPr>
          <w:sz w:val="28"/>
          <w:szCs w:val="28"/>
        </w:rPr>
        <w:t xml:space="preserve">муниципального образования </w:t>
      </w:r>
    </w:p>
    <w:p w:rsidR="00FD0E9E" w:rsidRPr="00C44D41" w:rsidRDefault="00FD0E9E" w:rsidP="0067356B">
      <w:pPr>
        <w:widowControl w:val="0"/>
        <w:autoSpaceDE w:val="0"/>
        <w:autoSpaceDN w:val="0"/>
        <w:ind w:left="2694" w:firstLine="2551"/>
        <w:rPr>
          <w:sz w:val="28"/>
          <w:szCs w:val="28"/>
        </w:rPr>
      </w:pPr>
      <w:r w:rsidRPr="00C44D41">
        <w:rPr>
          <w:sz w:val="28"/>
          <w:szCs w:val="28"/>
        </w:rPr>
        <w:t>Соль-Илецкий городской округ</w:t>
      </w:r>
    </w:p>
    <w:p w:rsidR="00FD0E9E" w:rsidRPr="00C44D41" w:rsidRDefault="00FD0E9E" w:rsidP="0067356B">
      <w:pPr>
        <w:widowControl w:val="0"/>
        <w:autoSpaceDE w:val="0"/>
        <w:autoSpaceDN w:val="0"/>
        <w:ind w:left="2694" w:firstLine="2551"/>
        <w:rPr>
          <w:sz w:val="28"/>
          <w:szCs w:val="28"/>
        </w:rPr>
      </w:pPr>
      <w:r w:rsidRPr="00C44D41">
        <w:rPr>
          <w:sz w:val="28"/>
          <w:szCs w:val="28"/>
        </w:rPr>
        <w:t xml:space="preserve">от </w:t>
      </w:r>
      <w:r w:rsidR="0067356B">
        <w:rPr>
          <w:sz w:val="28"/>
          <w:szCs w:val="28"/>
        </w:rPr>
        <w:t>_______ 2022</w:t>
      </w:r>
      <w:r w:rsidR="00973036">
        <w:rPr>
          <w:sz w:val="28"/>
          <w:szCs w:val="28"/>
        </w:rPr>
        <w:t>г.</w:t>
      </w:r>
      <w:r w:rsidRPr="00C44D41">
        <w:rPr>
          <w:sz w:val="28"/>
          <w:szCs w:val="28"/>
        </w:rPr>
        <w:t xml:space="preserve"> № </w:t>
      </w:r>
      <w:r w:rsidR="0067356B">
        <w:rPr>
          <w:sz w:val="28"/>
          <w:szCs w:val="28"/>
        </w:rPr>
        <w:t>________</w:t>
      </w:r>
      <w:r w:rsidRPr="00C44D41">
        <w:rPr>
          <w:sz w:val="28"/>
          <w:szCs w:val="28"/>
        </w:rPr>
        <w:t xml:space="preserve"> </w:t>
      </w:r>
    </w:p>
    <w:p w:rsidR="00FD0E9E" w:rsidRPr="00C44D41" w:rsidRDefault="00FD0E9E" w:rsidP="00FD0E9E">
      <w:pPr>
        <w:widowControl w:val="0"/>
        <w:autoSpaceDE w:val="0"/>
        <w:autoSpaceDN w:val="0"/>
        <w:ind w:firstLine="540"/>
        <w:jc w:val="both"/>
        <w:rPr>
          <w:sz w:val="28"/>
          <w:szCs w:val="28"/>
        </w:rPr>
      </w:pPr>
    </w:p>
    <w:p w:rsidR="00FD0E9E" w:rsidRPr="00C44D41" w:rsidRDefault="00FD0E9E" w:rsidP="00FD0E9E">
      <w:pPr>
        <w:widowControl w:val="0"/>
        <w:autoSpaceDE w:val="0"/>
        <w:autoSpaceDN w:val="0"/>
        <w:jc w:val="center"/>
        <w:rPr>
          <w:sz w:val="28"/>
          <w:szCs w:val="28"/>
        </w:rPr>
      </w:pPr>
      <w:r w:rsidRPr="00C44D41">
        <w:rPr>
          <w:sz w:val="28"/>
          <w:szCs w:val="28"/>
        </w:rPr>
        <w:t>Порядок распределения полномочий, обязанностей и ответственности</w:t>
      </w:r>
    </w:p>
    <w:p w:rsidR="00FD0E9E" w:rsidRPr="00C44D41" w:rsidRDefault="00FD0E9E" w:rsidP="00FD0E9E">
      <w:pPr>
        <w:widowControl w:val="0"/>
        <w:autoSpaceDE w:val="0"/>
        <w:autoSpaceDN w:val="0"/>
        <w:jc w:val="center"/>
        <w:rPr>
          <w:sz w:val="28"/>
          <w:szCs w:val="28"/>
        </w:rPr>
      </w:pPr>
      <w:r w:rsidRPr="00C44D41">
        <w:rPr>
          <w:sz w:val="28"/>
          <w:szCs w:val="28"/>
        </w:rPr>
        <w:t xml:space="preserve">членов контрактной службы </w:t>
      </w:r>
    </w:p>
    <w:p w:rsidR="00FD0E9E" w:rsidRPr="00C44D41" w:rsidRDefault="00FD0E9E" w:rsidP="00FD0E9E">
      <w:pPr>
        <w:widowControl w:val="0"/>
        <w:autoSpaceDE w:val="0"/>
        <w:autoSpaceDN w:val="0"/>
        <w:jc w:val="center"/>
        <w:rPr>
          <w:sz w:val="28"/>
          <w:szCs w:val="28"/>
        </w:rPr>
      </w:pPr>
    </w:p>
    <w:p w:rsidR="00FD0E9E" w:rsidRPr="00C44D41" w:rsidRDefault="00FD0E9E" w:rsidP="00FD0E9E">
      <w:pPr>
        <w:widowControl w:val="0"/>
        <w:autoSpaceDE w:val="0"/>
        <w:autoSpaceDN w:val="0"/>
        <w:ind w:firstLine="540"/>
        <w:jc w:val="both"/>
        <w:rPr>
          <w:b/>
          <w:sz w:val="28"/>
          <w:szCs w:val="28"/>
        </w:rPr>
      </w:pPr>
      <w:r w:rsidRPr="00C44D41">
        <w:rPr>
          <w:b/>
          <w:sz w:val="28"/>
          <w:szCs w:val="28"/>
        </w:rPr>
        <w:t>1. Руководитель контрактной службы:</w:t>
      </w:r>
    </w:p>
    <w:p w:rsidR="00FD0E9E" w:rsidRPr="00C44D41" w:rsidRDefault="00FD0E9E" w:rsidP="00FD0E9E">
      <w:pPr>
        <w:widowControl w:val="0"/>
        <w:autoSpaceDE w:val="0"/>
        <w:autoSpaceDN w:val="0"/>
        <w:ind w:firstLine="540"/>
        <w:jc w:val="both"/>
        <w:rPr>
          <w:sz w:val="28"/>
          <w:szCs w:val="28"/>
        </w:rPr>
      </w:pPr>
      <w:r w:rsidRPr="00C44D41">
        <w:rPr>
          <w:sz w:val="28"/>
          <w:szCs w:val="28"/>
        </w:rPr>
        <w:t>1.1. осуществляет общее руководство контрактной службой;</w:t>
      </w:r>
    </w:p>
    <w:p w:rsidR="00FD0E9E" w:rsidRPr="00C44D41" w:rsidRDefault="00FD0E9E" w:rsidP="00FD0E9E">
      <w:pPr>
        <w:autoSpaceDE w:val="0"/>
        <w:autoSpaceDN w:val="0"/>
        <w:adjustRightInd w:val="0"/>
        <w:ind w:firstLine="539"/>
        <w:jc w:val="both"/>
        <w:rPr>
          <w:sz w:val="28"/>
          <w:szCs w:val="28"/>
        </w:rPr>
      </w:pPr>
      <w:r w:rsidRPr="00C44D41">
        <w:rPr>
          <w:sz w:val="28"/>
          <w:szCs w:val="28"/>
        </w:rPr>
        <w:t>1.2. распределяет обязанности сотрудников контрактной службы;</w:t>
      </w:r>
    </w:p>
    <w:p w:rsidR="00FD0E9E" w:rsidRPr="00C44D41" w:rsidRDefault="00FD0E9E" w:rsidP="00FD0E9E">
      <w:pPr>
        <w:widowControl w:val="0"/>
        <w:autoSpaceDE w:val="0"/>
        <w:autoSpaceDN w:val="0"/>
        <w:ind w:firstLine="540"/>
        <w:jc w:val="both"/>
        <w:rPr>
          <w:sz w:val="28"/>
          <w:szCs w:val="28"/>
        </w:rPr>
      </w:pPr>
      <w:r w:rsidRPr="00C44D41">
        <w:rPr>
          <w:sz w:val="28"/>
          <w:szCs w:val="28"/>
        </w:rPr>
        <w:t xml:space="preserve">1.3. осуществляет иные полномочия, предусмотренные Федеральным </w:t>
      </w:r>
      <w:hyperlink r:id="rId14" w:history="1">
        <w:r w:rsidRPr="00C44D41">
          <w:rPr>
            <w:sz w:val="28"/>
            <w:szCs w:val="28"/>
          </w:rPr>
          <w:t>законом</w:t>
        </w:r>
      </w:hyperlink>
      <w:r w:rsidRPr="00C44D41">
        <w:rPr>
          <w:sz w:val="28"/>
          <w:szCs w:val="28"/>
        </w:rPr>
        <w:t>.</w:t>
      </w:r>
    </w:p>
    <w:p w:rsidR="00FD0E9E" w:rsidRPr="00C44D41" w:rsidRDefault="00FD0E9E" w:rsidP="00FD0E9E">
      <w:pPr>
        <w:widowControl w:val="0"/>
        <w:autoSpaceDE w:val="0"/>
        <w:autoSpaceDN w:val="0"/>
        <w:ind w:firstLine="540"/>
        <w:jc w:val="both"/>
        <w:rPr>
          <w:b/>
          <w:sz w:val="28"/>
          <w:szCs w:val="28"/>
        </w:rPr>
      </w:pPr>
    </w:p>
    <w:p w:rsidR="00FD0E9E" w:rsidRPr="00C44D41" w:rsidRDefault="00FD0E9E" w:rsidP="00FD0E9E">
      <w:pPr>
        <w:widowControl w:val="0"/>
        <w:autoSpaceDE w:val="0"/>
        <w:autoSpaceDN w:val="0"/>
        <w:ind w:firstLine="540"/>
        <w:jc w:val="both"/>
        <w:rPr>
          <w:b/>
          <w:sz w:val="28"/>
          <w:szCs w:val="28"/>
        </w:rPr>
      </w:pPr>
      <w:r w:rsidRPr="00C44D41">
        <w:rPr>
          <w:b/>
          <w:sz w:val="28"/>
          <w:szCs w:val="28"/>
        </w:rPr>
        <w:t>2. Структурные подразделения - инициаторы закупок:</w:t>
      </w:r>
    </w:p>
    <w:p w:rsidR="00FD0E9E" w:rsidRPr="00C44D41" w:rsidRDefault="00FD0E9E" w:rsidP="00FD0E9E">
      <w:pPr>
        <w:widowControl w:val="0"/>
        <w:autoSpaceDE w:val="0"/>
        <w:autoSpaceDN w:val="0"/>
        <w:ind w:firstLine="540"/>
        <w:jc w:val="both"/>
        <w:rPr>
          <w:sz w:val="28"/>
          <w:szCs w:val="28"/>
        </w:rPr>
      </w:pPr>
      <w:proofErr w:type="gramStart"/>
      <w:r w:rsidRPr="00C44D41">
        <w:rPr>
          <w:sz w:val="28"/>
          <w:szCs w:val="28"/>
        </w:rPr>
        <w:t>2.1. в течение трех дней после получения уведомления о доведении лимитов бюджетных обязательств, предоставляют в комитет экономического анализа и прогнозирования заявку на осуществление закупки, подписанную исполнителем, руководителем структурного подразделения, заместителем главы администрации, курирующим структурное подразделение, для которого осуществляется закупка, согласованную курирующим бухгалтером МКУ «ЦУО» (в части заполнения реквизитов:</w:t>
      </w:r>
      <w:proofErr w:type="gramEnd"/>
      <w:r w:rsidRPr="00C44D41">
        <w:rPr>
          <w:sz w:val="28"/>
          <w:szCs w:val="28"/>
        </w:rPr>
        <w:t xml:space="preserve"> </w:t>
      </w:r>
      <w:proofErr w:type="gramStart"/>
      <w:r w:rsidRPr="00C44D41">
        <w:rPr>
          <w:sz w:val="28"/>
          <w:szCs w:val="28"/>
        </w:rPr>
        <w:t>КБК, тип средств, лицевой счёт, и проверки наличия свободного остатка лимитов бюджетных обязательств) и начальником МКУ «ЦУО» по форме согласно приложению №1 к настоящему Порядку, для формирования плана-графика на очередной финансовый год и плановые периоды, а так же обеспечивает подготовку соответствующих изменений в план-график;</w:t>
      </w:r>
      <w:proofErr w:type="gramEnd"/>
    </w:p>
    <w:p w:rsidR="00FD0E9E" w:rsidRPr="00C44D41" w:rsidRDefault="00FD0E9E" w:rsidP="00FD0E9E">
      <w:pPr>
        <w:widowControl w:val="0"/>
        <w:autoSpaceDE w:val="0"/>
        <w:autoSpaceDN w:val="0"/>
        <w:ind w:firstLine="540"/>
        <w:jc w:val="both"/>
        <w:rPr>
          <w:sz w:val="28"/>
          <w:szCs w:val="28"/>
        </w:rPr>
      </w:pPr>
      <w:r w:rsidRPr="00C44D41">
        <w:rPr>
          <w:sz w:val="28"/>
          <w:szCs w:val="28"/>
        </w:rPr>
        <w:t>2.2. осуществляют подготовку постановления о проведении процедуры по определению поставщика по форме согласно приложению №2 к настоящему Порядку;</w:t>
      </w:r>
    </w:p>
    <w:p w:rsidR="00FD0E9E" w:rsidRPr="00C44D41" w:rsidRDefault="00FD0E9E" w:rsidP="00FD0E9E">
      <w:pPr>
        <w:widowControl w:val="0"/>
        <w:autoSpaceDE w:val="0"/>
        <w:autoSpaceDN w:val="0"/>
        <w:ind w:firstLine="540"/>
        <w:jc w:val="both"/>
        <w:rPr>
          <w:sz w:val="28"/>
          <w:szCs w:val="28"/>
        </w:rPr>
      </w:pPr>
      <w:r w:rsidRPr="00C44D41">
        <w:rPr>
          <w:sz w:val="28"/>
          <w:szCs w:val="28"/>
        </w:rPr>
        <w:t>2.3. осуществляют согласование проекта контракта к  извещению об осуществлении закупки по форме согласно приложению №3 к настоящему Порядку;</w:t>
      </w:r>
    </w:p>
    <w:p w:rsidR="00FD0E9E" w:rsidRPr="00C44D41" w:rsidRDefault="00FD0E9E" w:rsidP="00FD0E9E">
      <w:pPr>
        <w:widowControl w:val="0"/>
        <w:autoSpaceDE w:val="0"/>
        <w:autoSpaceDN w:val="0"/>
        <w:ind w:firstLine="540"/>
        <w:jc w:val="both"/>
        <w:rPr>
          <w:sz w:val="28"/>
          <w:szCs w:val="28"/>
        </w:rPr>
      </w:pPr>
      <w:r w:rsidRPr="00C44D41">
        <w:rPr>
          <w:sz w:val="28"/>
          <w:szCs w:val="28"/>
        </w:rPr>
        <w:t xml:space="preserve">2.4. организуют обязательное общественное обсуждение закупок в случаях, предусмотренных </w:t>
      </w:r>
      <w:hyperlink r:id="rId15" w:history="1">
        <w:r w:rsidRPr="00C44D41">
          <w:rPr>
            <w:sz w:val="28"/>
            <w:szCs w:val="28"/>
          </w:rPr>
          <w:t>статьей 20</w:t>
        </w:r>
      </w:hyperlink>
      <w:r w:rsidRPr="00C44D41">
        <w:rPr>
          <w:sz w:val="28"/>
          <w:szCs w:val="28"/>
        </w:rPr>
        <w:t xml:space="preserve"> Федерального закона;</w:t>
      </w:r>
    </w:p>
    <w:p w:rsidR="00FD0E9E" w:rsidRPr="00C44D41" w:rsidRDefault="00FD0E9E" w:rsidP="00FD0E9E">
      <w:pPr>
        <w:widowControl w:val="0"/>
        <w:autoSpaceDE w:val="0"/>
        <w:autoSpaceDN w:val="0"/>
        <w:ind w:firstLine="540"/>
        <w:jc w:val="both"/>
        <w:rPr>
          <w:sz w:val="28"/>
          <w:szCs w:val="28"/>
        </w:rPr>
      </w:pPr>
      <w:r w:rsidRPr="00C44D41">
        <w:rPr>
          <w:sz w:val="28"/>
          <w:szCs w:val="28"/>
        </w:rPr>
        <w:t>2.5. участвуют в разработке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администрации на основании правовых актов о нормировании в соответствии со статьей 19 Федерального закона;</w:t>
      </w:r>
    </w:p>
    <w:p w:rsidR="00FD0E9E" w:rsidRPr="00C44D41" w:rsidRDefault="00FD0E9E" w:rsidP="00FD0E9E">
      <w:pPr>
        <w:widowControl w:val="0"/>
        <w:autoSpaceDE w:val="0"/>
        <w:autoSpaceDN w:val="0"/>
        <w:ind w:firstLine="540"/>
        <w:jc w:val="both"/>
        <w:rPr>
          <w:sz w:val="28"/>
          <w:szCs w:val="28"/>
        </w:rPr>
      </w:pPr>
      <w:r w:rsidRPr="00C44D41">
        <w:rPr>
          <w:sz w:val="28"/>
          <w:szCs w:val="28"/>
        </w:rPr>
        <w:t xml:space="preserve">2.6. организуют в случае необходимости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w:t>
      </w:r>
      <w:r w:rsidRPr="00C44D41">
        <w:rPr>
          <w:sz w:val="28"/>
          <w:szCs w:val="28"/>
        </w:rPr>
        <w:lastRenderedPageBreak/>
        <w:t>для обеспечения нужд администрации;</w:t>
      </w:r>
    </w:p>
    <w:p w:rsidR="00FD0E9E" w:rsidRPr="00C44D41" w:rsidRDefault="00FD0E9E" w:rsidP="00FD0E9E">
      <w:pPr>
        <w:autoSpaceDE w:val="0"/>
        <w:autoSpaceDN w:val="0"/>
        <w:adjustRightInd w:val="0"/>
        <w:ind w:firstLine="540"/>
        <w:jc w:val="both"/>
        <w:rPr>
          <w:sz w:val="28"/>
          <w:szCs w:val="28"/>
        </w:rPr>
      </w:pPr>
      <w:r w:rsidRPr="00C44D41">
        <w:rPr>
          <w:sz w:val="28"/>
          <w:szCs w:val="28"/>
        </w:rPr>
        <w:t>2.7. для подготовки извещений об осуществлении закупок, проектов контрактов, в том числе в электронной форме:</w:t>
      </w:r>
    </w:p>
    <w:p w:rsidR="00FD0E9E" w:rsidRPr="00C44D41" w:rsidRDefault="00FD0E9E" w:rsidP="00FD0E9E">
      <w:pPr>
        <w:autoSpaceDE w:val="0"/>
        <w:autoSpaceDN w:val="0"/>
        <w:adjustRightInd w:val="0"/>
        <w:ind w:firstLine="540"/>
        <w:jc w:val="both"/>
        <w:rPr>
          <w:sz w:val="28"/>
          <w:szCs w:val="28"/>
        </w:rPr>
      </w:pPr>
      <w:proofErr w:type="gramStart"/>
      <w:r w:rsidRPr="00C44D41">
        <w:rPr>
          <w:sz w:val="28"/>
          <w:szCs w:val="28"/>
        </w:rPr>
        <w:t>2.7.1.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FD0E9E" w:rsidRPr="00C44D41" w:rsidRDefault="00FD0E9E" w:rsidP="00FD0E9E">
      <w:pPr>
        <w:autoSpaceDE w:val="0"/>
        <w:autoSpaceDN w:val="0"/>
        <w:adjustRightInd w:val="0"/>
        <w:ind w:firstLine="540"/>
        <w:jc w:val="both"/>
        <w:rPr>
          <w:sz w:val="28"/>
          <w:szCs w:val="28"/>
        </w:rPr>
      </w:pPr>
      <w:r w:rsidRPr="00C44D41">
        <w:rPr>
          <w:sz w:val="28"/>
          <w:szCs w:val="28"/>
        </w:rPr>
        <w:t>2.7.2. осуществляет описание объекта закупки;</w:t>
      </w:r>
    </w:p>
    <w:p w:rsidR="00FD0E9E" w:rsidRPr="00C44D41" w:rsidRDefault="00FD0E9E" w:rsidP="00FD0E9E">
      <w:pPr>
        <w:autoSpaceDE w:val="0"/>
        <w:autoSpaceDN w:val="0"/>
        <w:adjustRightInd w:val="0"/>
        <w:ind w:firstLine="540"/>
        <w:jc w:val="both"/>
        <w:rPr>
          <w:sz w:val="28"/>
          <w:szCs w:val="28"/>
        </w:rPr>
      </w:pPr>
      <w:r w:rsidRPr="00C44D41">
        <w:rPr>
          <w:sz w:val="28"/>
          <w:szCs w:val="28"/>
        </w:rPr>
        <w:t xml:space="preserve">2.7.3. указывает в заявке об осуществлении закупки информацию, предусмотренную </w:t>
      </w:r>
      <w:hyperlink r:id="rId16" w:history="1">
        <w:r w:rsidRPr="00C44D41">
          <w:rPr>
            <w:sz w:val="28"/>
            <w:szCs w:val="28"/>
          </w:rPr>
          <w:t>статьей 42</w:t>
        </w:r>
      </w:hyperlink>
      <w:r w:rsidRPr="00C44D41">
        <w:rPr>
          <w:sz w:val="28"/>
          <w:szCs w:val="28"/>
        </w:rPr>
        <w:t xml:space="preserve"> Федерального закона, в том числе информацию:</w:t>
      </w:r>
    </w:p>
    <w:p w:rsidR="00FD0E9E" w:rsidRPr="00C44D41" w:rsidRDefault="00FD0E9E" w:rsidP="00FD0E9E">
      <w:pPr>
        <w:autoSpaceDE w:val="0"/>
        <w:autoSpaceDN w:val="0"/>
        <w:adjustRightInd w:val="0"/>
        <w:ind w:firstLine="540"/>
        <w:jc w:val="both"/>
        <w:rPr>
          <w:sz w:val="28"/>
          <w:szCs w:val="28"/>
        </w:rPr>
      </w:pPr>
      <w:r w:rsidRPr="00C44D41">
        <w:rPr>
          <w:sz w:val="28"/>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w:t>
      </w:r>
      <w:hyperlink r:id="rId17" w:history="1">
        <w:r w:rsidRPr="00C44D41">
          <w:rPr>
            <w:sz w:val="28"/>
            <w:szCs w:val="28"/>
          </w:rPr>
          <w:t>статьей 14</w:t>
        </w:r>
      </w:hyperlink>
      <w:r w:rsidRPr="00C44D41">
        <w:rPr>
          <w:sz w:val="28"/>
          <w:szCs w:val="28"/>
        </w:rPr>
        <w:t xml:space="preserve"> Федерального закона;</w:t>
      </w:r>
    </w:p>
    <w:p w:rsidR="00FD0E9E" w:rsidRPr="00C44D41" w:rsidRDefault="00FD0E9E" w:rsidP="00FD0E9E">
      <w:pPr>
        <w:autoSpaceDE w:val="0"/>
        <w:autoSpaceDN w:val="0"/>
        <w:adjustRightInd w:val="0"/>
        <w:ind w:firstLine="540"/>
        <w:jc w:val="both"/>
        <w:rPr>
          <w:sz w:val="28"/>
          <w:szCs w:val="28"/>
        </w:rPr>
      </w:pPr>
      <w:r w:rsidRPr="00C44D41">
        <w:rPr>
          <w:sz w:val="28"/>
          <w:szCs w:val="28"/>
        </w:rPr>
        <w:t xml:space="preserve">о преимуществе в отношении участников закупок, установленном в соответствии со </w:t>
      </w:r>
      <w:hyperlink r:id="rId18" w:history="1">
        <w:r w:rsidRPr="00C44D41">
          <w:rPr>
            <w:sz w:val="28"/>
            <w:szCs w:val="28"/>
          </w:rPr>
          <w:t>статьей 30</w:t>
        </w:r>
      </w:hyperlink>
      <w:r w:rsidRPr="00C44D41">
        <w:rPr>
          <w:sz w:val="28"/>
          <w:szCs w:val="28"/>
        </w:rPr>
        <w:t xml:space="preserve"> Федерального закона (при необходимости);</w:t>
      </w:r>
    </w:p>
    <w:p w:rsidR="00FD0E9E" w:rsidRPr="00C44D41" w:rsidRDefault="00FD0E9E" w:rsidP="00FD0E9E">
      <w:pPr>
        <w:autoSpaceDE w:val="0"/>
        <w:autoSpaceDN w:val="0"/>
        <w:adjustRightInd w:val="0"/>
        <w:ind w:firstLine="540"/>
        <w:jc w:val="both"/>
        <w:rPr>
          <w:sz w:val="28"/>
          <w:szCs w:val="28"/>
        </w:rPr>
      </w:pPr>
      <w:r w:rsidRPr="00C44D41">
        <w:rPr>
          <w:sz w:val="28"/>
          <w:szCs w:val="28"/>
        </w:rPr>
        <w:t xml:space="preserve">о преимуществах, предоставляемых в соответствии со </w:t>
      </w:r>
      <w:hyperlink r:id="rId19" w:history="1">
        <w:r w:rsidRPr="00C44D41">
          <w:rPr>
            <w:sz w:val="28"/>
            <w:szCs w:val="28"/>
          </w:rPr>
          <w:t>статьями 28</w:t>
        </w:r>
      </w:hyperlink>
      <w:r w:rsidRPr="00C44D41">
        <w:rPr>
          <w:sz w:val="28"/>
          <w:szCs w:val="28"/>
        </w:rPr>
        <w:t xml:space="preserve">, </w:t>
      </w:r>
      <w:hyperlink r:id="rId20" w:history="1">
        <w:r w:rsidRPr="00C44D41">
          <w:rPr>
            <w:sz w:val="28"/>
            <w:szCs w:val="28"/>
          </w:rPr>
          <w:t>29</w:t>
        </w:r>
      </w:hyperlink>
      <w:r w:rsidRPr="00C44D41">
        <w:rPr>
          <w:sz w:val="28"/>
          <w:szCs w:val="28"/>
        </w:rPr>
        <w:t xml:space="preserve"> Федерального закона;</w:t>
      </w:r>
    </w:p>
    <w:p w:rsidR="00FD0E9E" w:rsidRPr="00C44D41" w:rsidRDefault="00FD0E9E" w:rsidP="00FD0E9E">
      <w:pPr>
        <w:autoSpaceDE w:val="0"/>
        <w:autoSpaceDN w:val="0"/>
        <w:adjustRightInd w:val="0"/>
        <w:jc w:val="both"/>
        <w:rPr>
          <w:sz w:val="28"/>
          <w:szCs w:val="28"/>
        </w:rPr>
      </w:pPr>
      <w:r w:rsidRPr="00C44D41">
        <w:rPr>
          <w:sz w:val="28"/>
          <w:szCs w:val="28"/>
        </w:rPr>
        <w:tab/>
        <w:t>2.8. в течение 1 рабочего дня после поступления запроса о разъяснени</w:t>
      </w:r>
      <w:r w:rsidR="00306A3B">
        <w:rPr>
          <w:sz w:val="28"/>
          <w:szCs w:val="28"/>
        </w:rPr>
        <w:t>и</w:t>
      </w:r>
      <w:r w:rsidRPr="00C44D41">
        <w:rPr>
          <w:sz w:val="28"/>
          <w:szCs w:val="28"/>
        </w:rPr>
        <w:t xml:space="preserve"> положений извещения об осуществлении закупки, осуществляют подготовку разъяснений и направляют данные разъяснения  в комитет экономического анализа и прогнозирования для размещения в единой информационной системе;</w:t>
      </w:r>
    </w:p>
    <w:p w:rsidR="00FD0E9E" w:rsidRPr="00C44D41" w:rsidRDefault="00FD0E9E" w:rsidP="00FD0E9E">
      <w:pPr>
        <w:numPr>
          <w:ilvl w:val="1"/>
          <w:numId w:val="34"/>
        </w:numPr>
        <w:tabs>
          <w:tab w:val="left" w:pos="993"/>
        </w:tabs>
        <w:autoSpaceDE w:val="0"/>
        <w:autoSpaceDN w:val="0"/>
        <w:adjustRightInd w:val="0"/>
        <w:spacing w:after="200" w:line="276" w:lineRule="auto"/>
        <w:ind w:left="0" w:firstLine="540"/>
        <w:contextualSpacing/>
        <w:jc w:val="both"/>
        <w:rPr>
          <w:sz w:val="28"/>
          <w:szCs w:val="28"/>
        </w:rPr>
      </w:pPr>
      <w:r w:rsidRPr="00C44D41">
        <w:rPr>
          <w:sz w:val="28"/>
          <w:szCs w:val="28"/>
        </w:rPr>
        <w:t>осуществляет подготовку информации об отмене определения поставщика (подрядчика, исполнителя), для внесения изменений в извещение об осуществлении закупки;</w:t>
      </w:r>
    </w:p>
    <w:p w:rsidR="00FD0E9E" w:rsidRPr="00C44D41" w:rsidRDefault="00FD0E9E" w:rsidP="00FD0E9E">
      <w:pPr>
        <w:autoSpaceDE w:val="0"/>
        <w:autoSpaceDN w:val="0"/>
        <w:adjustRightInd w:val="0"/>
        <w:ind w:firstLine="540"/>
        <w:jc w:val="both"/>
        <w:rPr>
          <w:sz w:val="28"/>
          <w:szCs w:val="28"/>
        </w:rPr>
      </w:pPr>
      <w:r w:rsidRPr="00C44D41">
        <w:rPr>
          <w:sz w:val="28"/>
          <w:szCs w:val="28"/>
        </w:rPr>
        <w:t xml:space="preserve">2.10. осуществляет привлечение экспертов, экспертных организаций в случаях, установленных </w:t>
      </w:r>
      <w:hyperlink r:id="rId21" w:history="1">
        <w:r w:rsidRPr="00C44D41">
          <w:rPr>
            <w:sz w:val="28"/>
            <w:szCs w:val="28"/>
          </w:rPr>
          <w:t>статьей 41</w:t>
        </w:r>
      </w:hyperlink>
      <w:r w:rsidRPr="00C44D41">
        <w:rPr>
          <w:sz w:val="28"/>
          <w:szCs w:val="28"/>
        </w:rPr>
        <w:t xml:space="preserve"> Федерального закона.</w:t>
      </w:r>
    </w:p>
    <w:p w:rsidR="00FD0E9E" w:rsidRPr="00C44D41" w:rsidRDefault="00FD0E9E" w:rsidP="00FD0E9E">
      <w:pPr>
        <w:autoSpaceDE w:val="0"/>
        <w:autoSpaceDN w:val="0"/>
        <w:adjustRightInd w:val="0"/>
        <w:ind w:firstLine="540"/>
        <w:jc w:val="both"/>
        <w:rPr>
          <w:sz w:val="28"/>
          <w:szCs w:val="28"/>
        </w:rPr>
      </w:pPr>
      <w:r w:rsidRPr="00C44D41">
        <w:rPr>
          <w:sz w:val="28"/>
          <w:szCs w:val="28"/>
        </w:rPr>
        <w:t>2.11. осуществляет рассмотрение протокола разногласий при наличии разногласий по проекту контракта;</w:t>
      </w:r>
    </w:p>
    <w:p w:rsidR="00FD0E9E" w:rsidRPr="00C44D41" w:rsidRDefault="00FD0E9E" w:rsidP="00FD0E9E">
      <w:pPr>
        <w:autoSpaceDE w:val="0"/>
        <w:autoSpaceDN w:val="0"/>
        <w:adjustRightInd w:val="0"/>
        <w:ind w:firstLine="540"/>
        <w:jc w:val="both"/>
        <w:rPr>
          <w:sz w:val="28"/>
          <w:szCs w:val="28"/>
        </w:rPr>
      </w:pPr>
      <w:r w:rsidRPr="00C44D41">
        <w:rPr>
          <w:sz w:val="28"/>
          <w:szCs w:val="28"/>
        </w:rPr>
        <w:t xml:space="preserve">2.12. при необходимости осуществляет подготовку и направление в контрольный орган в сфере закупок предусмотренного </w:t>
      </w:r>
      <w:hyperlink r:id="rId22" w:history="1">
        <w:r w:rsidRPr="00C44D41">
          <w:rPr>
            <w:sz w:val="28"/>
            <w:szCs w:val="28"/>
          </w:rPr>
          <w:t>частью 6 статьи 93</w:t>
        </w:r>
      </w:hyperlink>
      <w:r w:rsidRPr="00C44D41">
        <w:rPr>
          <w:sz w:val="28"/>
          <w:szCs w:val="28"/>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FD0E9E" w:rsidRPr="00C44D41" w:rsidRDefault="00FD0E9E" w:rsidP="00FD0E9E">
      <w:pPr>
        <w:autoSpaceDE w:val="0"/>
        <w:autoSpaceDN w:val="0"/>
        <w:adjustRightInd w:val="0"/>
        <w:ind w:firstLine="540"/>
        <w:jc w:val="both"/>
        <w:rPr>
          <w:sz w:val="28"/>
          <w:szCs w:val="28"/>
        </w:rPr>
      </w:pPr>
      <w:r w:rsidRPr="00C44D41">
        <w:rPr>
          <w:sz w:val="28"/>
          <w:szCs w:val="28"/>
        </w:rPr>
        <w:t xml:space="preserve">2.13.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3" w:history="1">
        <w:r w:rsidRPr="00C44D41">
          <w:rPr>
            <w:sz w:val="28"/>
            <w:szCs w:val="28"/>
          </w:rPr>
          <w:t>частью 2 статьи 93</w:t>
        </w:r>
      </w:hyperlink>
      <w:r w:rsidRPr="00C44D41">
        <w:rPr>
          <w:sz w:val="28"/>
          <w:szCs w:val="28"/>
        </w:rPr>
        <w:t xml:space="preserve"> Федерального закона;</w:t>
      </w:r>
    </w:p>
    <w:p w:rsidR="00FD0E9E" w:rsidRPr="00C44D41" w:rsidRDefault="00FD0E9E" w:rsidP="00FD0E9E">
      <w:pPr>
        <w:autoSpaceDE w:val="0"/>
        <w:autoSpaceDN w:val="0"/>
        <w:adjustRightInd w:val="0"/>
        <w:ind w:firstLine="539"/>
        <w:jc w:val="both"/>
        <w:rPr>
          <w:sz w:val="28"/>
          <w:szCs w:val="28"/>
        </w:rPr>
      </w:pPr>
      <w:r w:rsidRPr="00C44D41">
        <w:rPr>
          <w:sz w:val="28"/>
          <w:szCs w:val="28"/>
        </w:rPr>
        <w:t>2.14.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соответствии со статей 94 Федерального закона, в том числе:</w:t>
      </w:r>
    </w:p>
    <w:p w:rsidR="00FD0E9E" w:rsidRPr="00C44D41" w:rsidRDefault="00FD0E9E" w:rsidP="00FD0E9E">
      <w:pPr>
        <w:autoSpaceDE w:val="0"/>
        <w:autoSpaceDN w:val="0"/>
        <w:adjustRightInd w:val="0"/>
        <w:ind w:firstLine="539"/>
        <w:jc w:val="both"/>
        <w:rPr>
          <w:sz w:val="28"/>
          <w:szCs w:val="28"/>
        </w:rPr>
      </w:pPr>
      <w:r w:rsidRPr="00C44D41">
        <w:rPr>
          <w:sz w:val="28"/>
          <w:szCs w:val="28"/>
        </w:rPr>
        <w:lastRenderedPageBreak/>
        <w:t>2.14.1.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FD0E9E" w:rsidRPr="00C44D41" w:rsidRDefault="00FD0E9E" w:rsidP="00FD0E9E">
      <w:pPr>
        <w:autoSpaceDE w:val="0"/>
        <w:autoSpaceDN w:val="0"/>
        <w:adjustRightInd w:val="0"/>
        <w:ind w:firstLine="539"/>
        <w:jc w:val="both"/>
        <w:rPr>
          <w:sz w:val="28"/>
          <w:szCs w:val="28"/>
        </w:rPr>
      </w:pPr>
      <w:r w:rsidRPr="00C44D41">
        <w:rPr>
          <w:sz w:val="28"/>
          <w:szCs w:val="28"/>
        </w:rPr>
        <w:t>2.14.2.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FD0E9E" w:rsidRPr="00C44D41" w:rsidRDefault="00FD0E9E" w:rsidP="00FD0E9E">
      <w:pPr>
        <w:widowControl w:val="0"/>
        <w:autoSpaceDE w:val="0"/>
        <w:autoSpaceDN w:val="0"/>
        <w:ind w:firstLine="539"/>
        <w:jc w:val="both"/>
        <w:rPr>
          <w:sz w:val="28"/>
          <w:szCs w:val="28"/>
        </w:rPr>
      </w:pPr>
      <w:proofErr w:type="gramStart"/>
      <w:r w:rsidRPr="00C44D41">
        <w:rPr>
          <w:sz w:val="28"/>
          <w:szCs w:val="28"/>
        </w:rPr>
        <w:t xml:space="preserve">2.15. взаимодействует с поставщиком (подрядчиком, исполнителем) при изменении, расторжении контракта в соответствии со </w:t>
      </w:r>
      <w:hyperlink r:id="rId24" w:history="1">
        <w:r w:rsidRPr="00C44D41">
          <w:rPr>
            <w:sz w:val="28"/>
            <w:szCs w:val="28"/>
          </w:rPr>
          <w:t>статьей 95</w:t>
        </w:r>
      </w:hyperlink>
      <w:r w:rsidRPr="00C44D41">
        <w:rPr>
          <w:sz w:val="28"/>
          <w:szCs w:val="28"/>
        </w:rPr>
        <w:t xml:space="preserve"> Федерального закона, применении мер ответственности в случае нарушения условий контракта совместно с юридическим отделом,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w:t>
      </w:r>
      <w:proofErr w:type="gramEnd"/>
      <w:r w:rsidRPr="00C44D41">
        <w:rPr>
          <w:sz w:val="28"/>
          <w:szCs w:val="28"/>
        </w:rPr>
        <w:t xml:space="preserve">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FD0E9E" w:rsidRPr="00C44D41" w:rsidRDefault="00FD0E9E" w:rsidP="00FD0E9E">
      <w:pPr>
        <w:widowControl w:val="0"/>
        <w:autoSpaceDE w:val="0"/>
        <w:autoSpaceDN w:val="0"/>
        <w:ind w:firstLine="539"/>
        <w:jc w:val="both"/>
        <w:rPr>
          <w:sz w:val="28"/>
          <w:szCs w:val="28"/>
        </w:rPr>
      </w:pPr>
      <w:proofErr w:type="gramStart"/>
      <w:r w:rsidRPr="00C44D41">
        <w:rPr>
          <w:sz w:val="28"/>
          <w:szCs w:val="28"/>
        </w:rPr>
        <w:t>2.15.1. представляют в комитет экономического анализа и прогнозирования в течение одного рабочего дня после подписания документы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w:t>
      </w:r>
      <w:proofErr w:type="gramEnd"/>
    </w:p>
    <w:p w:rsidR="00FD0E9E" w:rsidRPr="00C44D41" w:rsidRDefault="00FD0E9E" w:rsidP="00FD0E9E">
      <w:pPr>
        <w:autoSpaceDE w:val="0"/>
        <w:autoSpaceDN w:val="0"/>
        <w:adjustRightInd w:val="0"/>
        <w:ind w:firstLine="539"/>
        <w:jc w:val="both"/>
        <w:rPr>
          <w:rFonts w:eastAsia="Calibri"/>
          <w:sz w:val="28"/>
          <w:szCs w:val="28"/>
          <w:lang w:eastAsia="en-US"/>
        </w:rPr>
      </w:pPr>
      <w:r w:rsidRPr="00C44D41">
        <w:rPr>
          <w:sz w:val="28"/>
          <w:szCs w:val="28"/>
        </w:rPr>
        <w:t xml:space="preserve">2.16. обеспечивает одностороннее расторжение контракта в порядке, предусмотренном </w:t>
      </w:r>
      <w:hyperlink r:id="rId25" w:history="1">
        <w:r w:rsidRPr="00C44D41">
          <w:rPr>
            <w:sz w:val="28"/>
            <w:szCs w:val="28"/>
          </w:rPr>
          <w:t>статьей 95</w:t>
        </w:r>
      </w:hyperlink>
      <w:r w:rsidRPr="00C44D41">
        <w:rPr>
          <w:sz w:val="28"/>
          <w:szCs w:val="28"/>
        </w:rPr>
        <w:t xml:space="preserve"> Федерального закона.</w:t>
      </w:r>
      <w:r w:rsidRPr="00C44D41">
        <w:rPr>
          <w:rFonts w:eastAsia="Calibri"/>
          <w:sz w:val="28"/>
          <w:szCs w:val="28"/>
          <w:lang w:eastAsia="en-US"/>
        </w:rPr>
        <w:t xml:space="preserve"> В течение одного рабочего дня </w:t>
      </w:r>
      <w:proofErr w:type="gramStart"/>
      <w:r w:rsidRPr="00C44D41">
        <w:rPr>
          <w:rFonts w:eastAsia="Calibri"/>
          <w:sz w:val="28"/>
          <w:szCs w:val="28"/>
          <w:lang w:eastAsia="en-US"/>
        </w:rPr>
        <w:t>с даты принятия</w:t>
      </w:r>
      <w:proofErr w:type="gramEnd"/>
      <w:r w:rsidRPr="00C44D41">
        <w:rPr>
          <w:rFonts w:eastAsia="Calibri"/>
          <w:sz w:val="28"/>
          <w:szCs w:val="28"/>
          <w:lang w:eastAsia="en-US"/>
        </w:rPr>
        <w:t xml:space="preserve"> решения об одностороннем расторжении контракта передают в комитет экономического анализа и прогнозирования для размещения в единой информационной системе.</w:t>
      </w:r>
    </w:p>
    <w:p w:rsidR="00FD0E9E" w:rsidRPr="00C44D41" w:rsidRDefault="00FD0E9E" w:rsidP="00FD0E9E">
      <w:pPr>
        <w:autoSpaceDE w:val="0"/>
        <w:autoSpaceDN w:val="0"/>
        <w:adjustRightInd w:val="0"/>
        <w:ind w:firstLine="539"/>
        <w:jc w:val="both"/>
        <w:rPr>
          <w:sz w:val="28"/>
          <w:szCs w:val="28"/>
        </w:rPr>
      </w:pPr>
      <w:r w:rsidRPr="00C44D41">
        <w:rPr>
          <w:rFonts w:eastAsia="Calibri"/>
          <w:sz w:val="28"/>
          <w:szCs w:val="28"/>
          <w:lang w:eastAsia="en-US"/>
        </w:rPr>
        <w:t xml:space="preserve">2.17. Ответственность за исполнение предусмотренных выше полномочий и обязанностей, нарушение </w:t>
      </w:r>
      <w:proofErr w:type="gramStart"/>
      <w:r w:rsidRPr="00C44D41">
        <w:rPr>
          <w:rFonts w:eastAsia="Calibri"/>
          <w:sz w:val="28"/>
          <w:szCs w:val="28"/>
          <w:lang w:eastAsia="en-US"/>
        </w:rPr>
        <w:t xml:space="preserve">сроков подготовки разъяснений </w:t>
      </w:r>
      <w:r w:rsidRPr="00C44D41">
        <w:rPr>
          <w:sz w:val="28"/>
          <w:szCs w:val="28"/>
        </w:rPr>
        <w:t>положений извещения</w:t>
      </w:r>
      <w:proofErr w:type="gramEnd"/>
      <w:r w:rsidRPr="00C44D41">
        <w:rPr>
          <w:sz w:val="28"/>
          <w:szCs w:val="28"/>
        </w:rPr>
        <w:t xml:space="preserve"> об осуществлении закупки</w:t>
      </w:r>
      <w:r w:rsidRPr="00C44D41">
        <w:rPr>
          <w:rFonts w:eastAsia="Calibri"/>
          <w:sz w:val="28"/>
          <w:szCs w:val="28"/>
          <w:lang w:eastAsia="en-US"/>
        </w:rPr>
        <w:t xml:space="preserve"> возлагается на руководителей структурных подразделений - инициаторов закупок.</w:t>
      </w:r>
    </w:p>
    <w:p w:rsidR="00FD0E9E" w:rsidRPr="00C44D41" w:rsidRDefault="00FD0E9E" w:rsidP="00FD0E9E">
      <w:pPr>
        <w:autoSpaceDE w:val="0"/>
        <w:autoSpaceDN w:val="0"/>
        <w:adjustRightInd w:val="0"/>
        <w:ind w:firstLine="540"/>
        <w:jc w:val="both"/>
        <w:rPr>
          <w:sz w:val="28"/>
          <w:szCs w:val="28"/>
        </w:rPr>
      </w:pPr>
    </w:p>
    <w:p w:rsidR="00FD0E9E" w:rsidRPr="00C44D41" w:rsidRDefault="00FD0E9E" w:rsidP="00FD0E9E">
      <w:pPr>
        <w:widowControl w:val="0"/>
        <w:autoSpaceDE w:val="0"/>
        <w:autoSpaceDN w:val="0"/>
        <w:ind w:firstLine="539"/>
        <w:jc w:val="both"/>
        <w:rPr>
          <w:rFonts w:eastAsia="Calibri"/>
          <w:b/>
          <w:sz w:val="28"/>
          <w:szCs w:val="28"/>
          <w:lang w:eastAsia="en-US"/>
        </w:rPr>
      </w:pPr>
      <w:r w:rsidRPr="00C44D41">
        <w:rPr>
          <w:rFonts w:eastAsia="Calibri"/>
          <w:b/>
          <w:sz w:val="28"/>
          <w:szCs w:val="28"/>
          <w:lang w:eastAsia="en-US"/>
        </w:rPr>
        <w:t>3. Юридический отдел:</w:t>
      </w:r>
    </w:p>
    <w:p w:rsidR="00FD0E9E" w:rsidRPr="00C44D41" w:rsidRDefault="00FD0E9E" w:rsidP="00FD0E9E">
      <w:pPr>
        <w:widowControl w:val="0"/>
        <w:autoSpaceDE w:val="0"/>
        <w:autoSpaceDN w:val="0"/>
        <w:ind w:firstLine="539"/>
        <w:jc w:val="both"/>
        <w:rPr>
          <w:sz w:val="28"/>
          <w:szCs w:val="28"/>
        </w:rPr>
      </w:pPr>
      <w:r w:rsidRPr="00C44D41">
        <w:rPr>
          <w:sz w:val="28"/>
          <w:szCs w:val="28"/>
        </w:rPr>
        <w:t>3.1. осуществляет подготовку проектов контрактов (за исключением приложений, содержащих техническое задание, обоснование (расчет) начальной максимальной цены контракта);</w:t>
      </w:r>
    </w:p>
    <w:p w:rsidR="00FD0E9E" w:rsidRPr="00C44D41" w:rsidRDefault="00FD0E9E" w:rsidP="00FD0E9E">
      <w:pPr>
        <w:widowControl w:val="0"/>
        <w:autoSpaceDE w:val="0"/>
        <w:autoSpaceDN w:val="0"/>
        <w:ind w:firstLine="539"/>
        <w:jc w:val="both"/>
        <w:rPr>
          <w:sz w:val="28"/>
          <w:szCs w:val="28"/>
        </w:rPr>
      </w:pPr>
      <w:r w:rsidRPr="00C44D41">
        <w:rPr>
          <w:sz w:val="28"/>
          <w:szCs w:val="28"/>
        </w:rPr>
        <w:t>3.2. осуществляет рассмотрение независимой гарантии, предоставленной в качестве обеспечения исполнения контракта;</w:t>
      </w:r>
    </w:p>
    <w:p w:rsidR="00FD0E9E" w:rsidRPr="00C44D41" w:rsidRDefault="00FD0E9E" w:rsidP="00FD0E9E">
      <w:pPr>
        <w:autoSpaceDE w:val="0"/>
        <w:autoSpaceDN w:val="0"/>
        <w:adjustRightInd w:val="0"/>
        <w:ind w:firstLine="539"/>
        <w:jc w:val="both"/>
        <w:rPr>
          <w:sz w:val="28"/>
          <w:szCs w:val="28"/>
        </w:rPr>
      </w:pPr>
      <w:r w:rsidRPr="00C44D41">
        <w:rPr>
          <w:sz w:val="28"/>
          <w:szCs w:val="28"/>
        </w:rPr>
        <w:lastRenderedPageBreak/>
        <w:t>3.3. осуществляет рассмотрение независимой гарантии, представленной в качестве обеспечения гарантийного обязательства;</w:t>
      </w:r>
    </w:p>
    <w:p w:rsidR="00FD0E9E" w:rsidRPr="00C44D41" w:rsidRDefault="00FD0E9E" w:rsidP="00FD0E9E">
      <w:pPr>
        <w:widowControl w:val="0"/>
        <w:autoSpaceDE w:val="0"/>
        <w:autoSpaceDN w:val="0"/>
        <w:ind w:firstLine="539"/>
        <w:jc w:val="both"/>
        <w:rPr>
          <w:sz w:val="28"/>
          <w:szCs w:val="28"/>
        </w:rPr>
      </w:pPr>
      <w:r w:rsidRPr="00C44D41">
        <w:rPr>
          <w:sz w:val="28"/>
          <w:szCs w:val="28"/>
        </w:rPr>
        <w:t>3.4. информирует, в случае отказа заказчика в принятии независимой гарантии, об этом лицо, предоставившее независимую гарантию, с указанием причин, послуживших основанием для отказа;</w:t>
      </w:r>
    </w:p>
    <w:p w:rsidR="00FD0E9E" w:rsidRPr="00C44D41" w:rsidRDefault="00FD0E9E" w:rsidP="00FD0E9E">
      <w:pPr>
        <w:widowControl w:val="0"/>
        <w:autoSpaceDE w:val="0"/>
        <w:autoSpaceDN w:val="0"/>
        <w:ind w:firstLine="539"/>
        <w:jc w:val="both"/>
        <w:rPr>
          <w:b/>
          <w:i/>
          <w:sz w:val="28"/>
          <w:szCs w:val="28"/>
        </w:rPr>
      </w:pPr>
      <w:proofErr w:type="gramStart"/>
      <w:r w:rsidRPr="00C44D41">
        <w:rPr>
          <w:sz w:val="28"/>
          <w:szCs w:val="28"/>
        </w:rPr>
        <w:t>3.5.  на основании информации, предоставленной в письменном виде от инициаторов закупок, в течение тридцати дней применяет меры ответственности к поставщику (подрядчику, исполнителю), в том числе участвует в подготовке требования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w:t>
      </w:r>
      <w:proofErr w:type="gramEnd"/>
      <w:r w:rsidRPr="00C44D41">
        <w:rPr>
          <w:sz w:val="28"/>
          <w:szCs w:val="28"/>
        </w:rPr>
        <w:t>, исполнителем) обязательств, предусмотренных контрактом, совершает иные действия в случае нарушения поставщиком (подрядчиком, исполнителем) или заказчиком условий контракта;</w:t>
      </w:r>
    </w:p>
    <w:p w:rsidR="00FD0E9E" w:rsidRPr="00C44D41" w:rsidRDefault="00FD0E9E" w:rsidP="00FD0E9E">
      <w:pPr>
        <w:autoSpaceDE w:val="0"/>
        <w:autoSpaceDN w:val="0"/>
        <w:adjustRightInd w:val="0"/>
        <w:ind w:firstLine="539"/>
        <w:jc w:val="both"/>
        <w:rPr>
          <w:sz w:val="28"/>
          <w:szCs w:val="28"/>
        </w:rPr>
      </w:pPr>
      <w:proofErr w:type="gramStart"/>
      <w:r w:rsidRPr="00C44D41">
        <w:rPr>
          <w:sz w:val="28"/>
          <w:szCs w:val="28"/>
        </w:rPr>
        <w:t xml:space="preserve">3.6.  совместно с комитетом экономического анализа и прогнозирования осуществляет подготовку и направление в порядке, предусмотренном </w:t>
      </w:r>
      <w:hyperlink r:id="rId26" w:history="1">
        <w:r w:rsidRPr="00C44D41">
          <w:rPr>
            <w:sz w:val="28"/>
            <w:szCs w:val="28"/>
          </w:rPr>
          <w:t>статьей 104</w:t>
        </w:r>
      </w:hyperlink>
      <w:r w:rsidRPr="00C44D41">
        <w:rPr>
          <w:sz w:val="28"/>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w:t>
      </w:r>
      <w:proofErr w:type="gramEnd"/>
      <w:r w:rsidRPr="00C44D41">
        <w:rPr>
          <w:sz w:val="28"/>
          <w:szCs w:val="28"/>
        </w:rPr>
        <w:t xml:space="preserve"> недобросовестных поставщиков (подрядчиков, исполнителей);</w:t>
      </w:r>
    </w:p>
    <w:p w:rsidR="00FD0E9E" w:rsidRPr="00C44D41" w:rsidRDefault="00FD0E9E" w:rsidP="00FD0E9E">
      <w:pPr>
        <w:autoSpaceDE w:val="0"/>
        <w:autoSpaceDN w:val="0"/>
        <w:adjustRightInd w:val="0"/>
        <w:ind w:firstLine="539"/>
        <w:jc w:val="both"/>
        <w:rPr>
          <w:sz w:val="28"/>
          <w:szCs w:val="28"/>
        </w:rPr>
      </w:pPr>
      <w:r w:rsidRPr="00C44D41">
        <w:rPr>
          <w:sz w:val="28"/>
          <w:szCs w:val="28"/>
        </w:rPr>
        <w:t>3.7. совместно с комитетом экономического анализа и прогнозирования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FD0E9E" w:rsidRPr="00C44D41" w:rsidRDefault="00FD0E9E" w:rsidP="00FD0E9E">
      <w:pPr>
        <w:autoSpaceDE w:val="0"/>
        <w:autoSpaceDN w:val="0"/>
        <w:adjustRightInd w:val="0"/>
        <w:ind w:firstLine="539"/>
        <w:jc w:val="both"/>
        <w:rPr>
          <w:sz w:val="28"/>
          <w:szCs w:val="28"/>
        </w:rPr>
      </w:pPr>
      <w:proofErr w:type="gramStart"/>
      <w:r w:rsidRPr="00C44D41">
        <w:rPr>
          <w:sz w:val="28"/>
          <w:szCs w:val="28"/>
        </w:rPr>
        <w:t>3.8.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C44D41">
        <w:rPr>
          <w:sz w:val="28"/>
          <w:szCs w:val="28"/>
        </w:rPr>
        <w:t xml:space="preserve"> интересы участника закупки, а также осуществляет подготовку материалов в рамках </w:t>
      </w:r>
      <w:proofErr w:type="spellStart"/>
      <w:r w:rsidRPr="00C44D41">
        <w:rPr>
          <w:sz w:val="28"/>
          <w:szCs w:val="28"/>
        </w:rPr>
        <w:t>претензионно</w:t>
      </w:r>
      <w:proofErr w:type="spellEnd"/>
      <w:r w:rsidRPr="00C44D41">
        <w:rPr>
          <w:sz w:val="28"/>
          <w:szCs w:val="28"/>
        </w:rPr>
        <w:t>-исковой работы.</w:t>
      </w:r>
    </w:p>
    <w:p w:rsidR="00FD0E9E" w:rsidRPr="00C44D41" w:rsidRDefault="00FD0E9E" w:rsidP="00FD0E9E">
      <w:pPr>
        <w:autoSpaceDE w:val="0"/>
        <w:autoSpaceDN w:val="0"/>
        <w:adjustRightInd w:val="0"/>
        <w:ind w:firstLine="539"/>
        <w:jc w:val="both"/>
        <w:rPr>
          <w:sz w:val="28"/>
          <w:szCs w:val="28"/>
        </w:rPr>
      </w:pPr>
      <w:r w:rsidRPr="00C44D41">
        <w:rPr>
          <w:sz w:val="28"/>
          <w:szCs w:val="28"/>
        </w:rPr>
        <w:t>3.9. Ответственность за исполнение предусмотренных выше полномочий и обязанностей, нарушение сроков подготовки проекта контракта и согласования документации возлагается на начальника юридического отдела.</w:t>
      </w:r>
    </w:p>
    <w:p w:rsidR="00FD0E9E" w:rsidRPr="00C44D41" w:rsidRDefault="00FD0E9E" w:rsidP="00FD0E9E">
      <w:pPr>
        <w:widowControl w:val="0"/>
        <w:autoSpaceDE w:val="0"/>
        <w:autoSpaceDN w:val="0"/>
        <w:jc w:val="both"/>
        <w:rPr>
          <w:rFonts w:eastAsia="Calibri"/>
          <w:sz w:val="28"/>
          <w:szCs w:val="28"/>
          <w:lang w:eastAsia="en-US"/>
        </w:rPr>
      </w:pPr>
    </w:p>
    <w:p w:rsidR="00FD0E9E" w:rsidRPr="00C44D41" w:rsidRDefault="00FD0E9E" w:rsidP="00FD0E9E">
      <w:pPr>
        <w:widowControl w:val="0"/>
        <w:autoSpaceDE w:val="0"/>
        <w:autoSpaceDN w:val="0"/>
        <w:ind w:firstLine="540"/>
        <w:jc w:val="both"/>
        <w:rPr>
          <w:b/>
          <w:sz w:val="28"/>
          <w:szCs w:val="28"/>
        </w:rPr>
      </w:pPr>
      <w:r w:rsidRPr="00C44D41">
        <w:rPr>
          <w:b/>
          <w:sz w:val="28"/>
          <w:szCs w:val="28"/>
        </w:rPr>
        <w:lastRenderedPageBreak/>
        <w:t>4. Комитет экономического анализа и прогнозирования:</w:t>
      </w:r>
    </w:p>
    <w:p w:rsidR="00FD0E9E" w:rsidRPr="00C44D41" w:rsidRDefault="00FD0E9E" w:rsidP="00FD0E9E">
      <w:pPr>
        <w:widowControl w:val="0"/>
        <w:autoSpaceDE w:val="0"/>
        <w:autoSpaceDN w:val="0"/>
        <w:ind w:firstLine="540"/>
        <w:jc w:val="both"/>
        <w:rPr>
          <w:sz w:val="28"/>
          <w:szCs w:val="28"/>
        </w:rPr>
      </w:pPr>
      <w:r w:rsidRPr="00C44D41">
        <w:rPr>
          <w:sz w:val="28"/>
          <w:szCs w:val="28"/>
        </w:rPr>
        <w:t>4.1. разрабатывает план-график и осуществляет подготовку изменений в план-график с учетом заявок, поступающих от инициаторов закупок. Рассмотрение заявок осуществляется в течение пяти рабочих дней. В ходе рассмотрения заявок специалисты комитета экономического анализа и прогнозирования вправе запрашивать дополнительные документы от инициаторов закупок;</w:t>
      </w:r>
    </w:p>
    <w:p w:rsidR="00FD0E9E" w:rsidRPr="00C44D41" w:rsidRDefault="00FD0E9E" w:rsidP="00FD0E9E">
      <w:pPr>
        <w:widowControl w:val="0"/>
        <w:autoSpaceDE w:val="0"/>
        <w:autoSpaceDN w:val="0"/>
        <w:ind w:firstLine="540"/>
        <w:jc w:val="both"/>
        <w:rPr>
          <w:sz w:val="28"/>
          <w:szCs w:val="28"/>
        </w:rPr>
      </w:pPr>
      <w:r w:rsidRPr="00C44D41">
        <w:rPr>
          <w:sz w:val="28"/>
          <w:szCs w:val="28"/>
        </w:rPr>
        <w:t>4.2. размещает в единой информационной системе план-график и внесенные в него изменения;</w:t>
      </w:r>
    </w:p>
    <w:p w:rsidR="00FD0E9E" w:rsidRPr="00C44D41" w:rsidRDefault="00FD0E9E" w:rsidP="00FD0E9E">
      <w:pPr>
        <w:widowControl w:val="0"/>
        <w:autoSpaceDE w:val="0"/>
        <w:autoSpaceDN w:val="0"/>
        <w:ind w:firstLine="540"/>
        <w:jc w:val="both"/>
        <w:rPr>
          <w:sz w:val="28"/>
          <w:szCs w:val="28"/>
        </w:rPr>
      </w:pPr>
      <w:r w:rsidRPr="00C44D41">
        <w:rPr>
          <w:sz w:val="28"/>
          <w:szCs w:val="28"/>
        </w:rPr>
        <w:t xml:space="preserve">4.3. организует обязательное общественное обсуждение закупок в случаях, предусмотренных </w:t>
      </w:r>
      <w:hyperlink r:id="rId27" w:history="1">
        <w:r w:rsidRPr="00C44D41">
          <w:rPr>
            <w:sz w:val="28"/>
            <w:szCs w:val="28"/>
          </w:rPr>
          <w:t>статьей 20</w:t>
        </w:r>
      </w:hyperlink>
      <w:r w:rsidRPr="00C44D41">
        <w:rPr>
          <w:sz w:val="28"/>
          <w:szCs w:val="28"/>
        </w:rPr>
        <w:t xml:space="preserve"> Федерального закона;</w:t>
      </w:r>
    </w:p>
    <w:p w:rsidR="00FD0E9E" w:rsidRPr="00C44D41" w:rsidRDefault="00FD0E9E" w:rsidP="00FD0E9E">
      <w:pPr>
        <w:autoSpaceDE w:val="0"/>
        <w:autoSpaceDN w:val="0"/>
        <w:adjustRightInd w:val="0"/>
        <w:ind w:firstLine="539"/>
        <w:jc w:val="both"/>
        <w:rPr>
          <w:sz w:val="28"/>
          <w:szCs w:val="28"/>
        </w:rPr>
      </w:pPr>
      <w:proofErr w:type="gramStart"/>
      <w:r w:rsidRPr="00C44D41">
        <w:rPr>
          <w:sz w:val="28"/>
          <w:szCs w:val="28"/>
        </w:rPr>
        <w:t xml:space="preserve">4.4. совместно с инициаторами закупов и МКУ «ЦУО» разрабатывает требования к закупаемым Заказчиком - администрацией,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подведомственных ему казенных учреждений на основании правовых актов о нормировании в соответствии со </w:t>
      </w:r>
      <w:hyperlink r:id="rId28" w:history="1">
        <w:r w:rsidRPr="00C44D41">
          <w:rPr>
            <w:sz w:val="28"/>
            <w:szCs w:val="28"/>
          </w:rPr>
          <w:t>статьей 19</w:t>
        </w:r>
      </w:hyperlink>
      <w:r w:rsidRPr="00C44D41">
        <w:rPr>
          <w:sz w:val="28"/>
          <w:szCs w:val="28"/>
        </w:rPr>
        <w:t xml:space="preserve"> Федерального</w:t>
      </w:r>
      <w:proofErr w:type="gramEnd"/>
      <w:r w:rsidRPr="00C44D41">
        <w:rPr>
          <w:sz w:val="28"/>
          <w:szCs w:val="28"/>
        </w:rPr>
        <w:t xml:space="preserve"> закона;</w:t>
      </w:r>
    </w:p>
    <w:p w:rsidR="00FD0E9E" w:rsidRPr="00C44D41" w:rsidRDefault="00FD0E9E" w:rsidP="00FD0E9E">
      <w:pPr>
        <w:autoSpaceDE w:val="0"/>
        <w:autoSpaceDN w:val="0"/>
        <w:adjustRightInd w:val="0"/>
        <w:ind w:firstLine="539"/>
        <w:jc w:val="both"/>
        <w:rPr>
          <w:sz w:val="28"/>
          <w:szCs w:val="28"/>
        </w:rPr>
      </w:pPr>
      <w:r w:rsidRPr="00C44D41">
        <w:rPr>
          <w:sz w:val="28"/>
          <w:szCs w:val="28"/>
        </w:rPr>
        <w:t>4.5. осуществляет подготовку и размещение в единой информационной системе извещений об осуществлении закупок, на основании поступившего от инициатора закупки постановления о проведении процедуры по определению поставщика;</w:t>
      </w:r>
    </w:p>
    <w:p w:rsidR="00FD0E9E" w:rsidRPr="00C44D41" w:rsidRDefault="00FD0E9E" w:rsidP="00FD0E9E">
      <w:pPr>
        <w:autoSpaceDE w:val="0"/>
        <w:autoSpaceDN w:val="0"/>
        <w:adjustRightInd w:val="0"/>
        <w:ind w:firstLine="539"/>
        <w:jc w:val="both"/>
        <w:rPr>
          <w:sz w:val="28"/>
          <w:szCs w:val="28"/>
        </w:rPr>
      </w:pPr>
      <w:r w:rsidRPr="00C44D41">
        <w:rPr>
          <w:sz w:val="28"/>
          <w:szCs w:val="28"/>
        </w:rPr>
        <w:t xml:space="preserve">4.6. осуществляет размещение в единой информационной системе разъяснений положений </w:t>
      </w:r>
      <w:proofErr w:type="gramStart"/>
      <w:r w:rsidRPr="00C44D41">
        <w:rPr>
          <w:sz w:val="28"/>
          <w:szCs w:val="28"/>
        </w:rPr>
        <w:t>извещения</w:t>
      </w:r>
      <w:proofErr w:type="gramEnd"/>
      <w:r w:rsidRPr="00C44D41">
        <w:rPr>
          <w:sz w:val="28"/>
          <w:szCs w:val="28"/>
        </w:rPr>
        <w:t xml:space="preserve"> об осуществлении закупки подготовленных инициатором закупки;</w:t>
      </w:r>
    </w:p>
    <w:p w:rsidR="00FD0E9E" w:rsidRPr="00C44D41" w:rsidRDefault="00FD0E9E" w:rsidP="00FD0E9E">
      <w:pPr>
        <w:autoSpaceDE w:val="0"/>
        <w:autoSpaceDN w:val="0"/>
        <w:adjustRightInd w:val="0"/>
        <w:ind w:firstLine="539"/>
        <w:jc w:val="both"/>
        <w:rPr>
          <w:sz w:val="28"/>
          <w:szCs w:val="28"/>
        </w:rPr>
      </w:pPr>
      <w:r w:rsidRPr="00C44D41">
        <w:rPr>
          <w:sz w:val="28"/>
          <w:szCs w:val="28"/>
        </w:rPr>
        <w:t>4.7. осуществляет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w:t>
      </w:r>
    </w:p>
    <w:p w:rsidR="00FD0E9E" w:rsidRPr="00C44D41" w:rsidRDefault="00FD0E9E" w:rsidP="00FD0E9E">
      <w:pPr>
        <w:autoSpaceDE w:val="0"/>
        <w:autoSpaceDN w:val="0"/>
        <w:adjustRightInd w:val="0"/>
        <w:ind w:firstLine="539"/>
        <w:jc w:val="both"/>
        <w:rPr>
          <w:sz w:val="28"/>
          <w:szCs w:val="28"/>
        </w:rPr>
      </w:pPr>
      <w:r w:rsidRPr="00C44D41">
        <w:rPr>
          <w:sz w:val="28"/>
          <w:szCs w:val="28"/>
        </w:rPr>
        <w:t>4.8. формирует с использованием электронной площадки протоколы определения  поставщика (подрядчика, исполнителя</w:t>
      </w:r>
      <w:proofErr w:type="gramStart"/>
      <w:r w:rsidRPr="00C44D41">
        <w:rPr>
          <w:sz w:val="28"/>
          <w:szCs w:val="28"/>
        </w:rPr>
        <w:t xml:space="preserve"> )</w:t>
      </w:r>
      <w:proofErr w:type="gramEnd"/>
      <w:r w:rsidRPr="00C44D41">
        <w:rPr>
          <w:sz w:val="28"/>
          <w:szCs w:val="28"/>
        </w:rPr>
        <w:t xml:space="preserve"> после подписания членами Единой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D0E9E" w:rsidRPr="00C44D41" w:rsidRDefault="00FD0E9E" w:rsidP="00FD0E9E">
      <w:pPr>
        <w:autoSpaceDE w:val="0"/>
        <w:autoSpaceDN w:val="0"/>
        <w:adjustRightInd w:val="0"/>
        <w:ind w:firstLine="539"/>
        <w:jc w:val="both"/>
        <w:rPr>
          <w:sz w:val="28"/>
          <w:szCs w:val="28"/>
        </w:rPr>
      </w:pPr>
      <w:r w:rsidRPr="00C44D41">
        <w:rPr>
          <w:sz w:val="28"/>
          <w:szCs w:val="28"/>
        </w:rPr>
        <w:t>4.9. осуществляет организационно-техническое обеспечение деятельности единой комиссии по осуществлению закупок;</w:t>
      </w:r>
    </w:p>
    <w:p w:rsidR="00FD0E9E" w:rsidRPr="00C44D41" w:rsidRDefault="00FD0E9E" w:rsidP="00FD0E9E">
      <w:pPr>
        <w:autoSpaceDE w:val="0"/>
        <w:autoSpaceDN w:val="0"/>
        <w:adjustRightInd w:val="0"/>
        <w:ind w:firstLine="539"/>
        <w:jc w:val="both"/>
        <w:rPr>
          <w:sz w:val="28"/>
          <w:szCs w:val="28"/>
        </w:rPr>
      </w:pPr>
      <w:r w:rsidRPr="00C44D41">
        <w:rPr>
          <w:sz w:val="28"/>
          <w:szCs w:val="28"/>
        </w:rPr>
        <w:t>4.10.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FD0E9E" w:rsidRPr="00C44D41" w:rsidRDefault="00FD0E9E" w:rsidP="00FD0E9E">
      <w:pPr>
        <w:autoSpaceDE w:val="0"/>
        <w:autoSpaceDN w:val="0"/>
        <w:adjustRightInd w:val="0"/>
        <w:ind w:firstLine="539"/>
        <w:jc w:val="both"/>
        <w:rPr>
          <w:sz w:val="28"/>
          <w:szCs w:val="28"/>
        </w:rPr>
      </w:pPr>
      <w:r w:rsidRPr="00C44D41">
        <w:rPr>
          <w:sz w:val="28"/>
          <w:szCs w:val="28"/>
        </w:rPr>
        <w:t>4.11. осуществляет рассмотрение протокола разногласий при наличии разногласий по проекту контракта;</w:t>
      </w:r>
    </w:p>
    <w:p w:rsidR="00FD0E9E" w:rsidRPr="00C44D41" w:rsidRDefault="00FD0E9E" w:rsidP="00FD0E9E">
      <w:pPr>
        <w:autoSpaceDE w:val="0"/>
        <w:autoSpaceDN w:val="0"/>
        <w:adjustRightInd w:val="0"/>
        <w:ind w:firstLine="539"/>
        <w:jc w:val="both"/>
        <w:rPr>
          <w:sz w:val="28"/>
          <w:szCs w:val="28"/>
        </w:rPr>
      </w:pPr>
      <w:r w:rsidRPr="00C44D41">
        <w:rPr>
          <w:sz w:val="28"/>
          <w:szCs w:val="28"/>
        </w:rPr>
        <w:t>4.12. совместно с юридическим отделом осуществляет рассмотрение независимой гарантии, предоставленной в качестве обеспечения исполнения контракта;</w:t>
      </w:r>
    </w:p>
    <w:p w:rsidR="00FD0E9E" w:rsidRPr="00C44D41" w:rsidRDefault="00FD0E9E" w:rsidP="00FD0E9E">
      <w:pPr>
        <w:autoSpaceDE w:val="0"/>
        <w:autoSpaceDN w:val="0"/>
        <w:adjustRightInd w:val="0"/>
        <w:ind w:firstLine="539"/>
        <w:jc w:val="both"/>
        <w:rPr>
          <w:sz w:val="28"/>
          <w:szCs w:val="28"/>
        </w:rPr>
      </w:pPr>
      <w:r w:rsidRPr="00C44D41">
        <w:rPr>
          <w:sz w:val="28"/>
          <w:szCs w:val="28"/>
        </w:rPr>
        <w:lastRenderedPageBreak/>
        <w:t>4.13. совместно с юридическим отделом информирует, в случае отказа заказчика в принятии независимой гарантии, об этом лицо, предоставившее независимую гарантию, с указанием причин, послуживших основанием для отказа;</w:t>
      </w:r>
    </w:p>
    <w:p w:rsidR="00FD0E9E" w:rsidRPr="00C44D41" w:rsidRDefault="00FD0E9E" w:rsidP="00FD0E9E">
      <w:pPr>
        <w:autoSpaceDE w:val="0"/>
        <w:autoSpaceDN w:val="0"/>
        <w:adjustRightInd w:val="0"/>
        <w:ind w:firstLine="539"/>
        <w:jc w:val="both"/>
        <w:rPr>
          <w:sz w:val="28"/>
          <w:szCs w:val="28"/>
        </w:rPr>
      </w:pPr>
      <w:r w:rsidRPr="00C44D41">
        <w:rPr>
          <w:sz w:val="28"/>
          <w:szCs w:val="28"/>
        </w:rPr>
        <w:t>4.15.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FD0E9E" w:rsidRPr="00C44D41" w:rsidRDefault="00FD0E9E" w:rsidP="00FD0E9E">
      <w:pPr>
        <w:autoSpaceDE w:val="0"/>
        <w:autoSpaceDN w:val="0"/>
        <w:adjustRightInd w:val="0"/>
        <w:ind w:firstLine="539"/>
        <w:jc w:val="both"/>
        <w:rPr>
          <w:sz w:val="28"/>
          <w:szCs w:val="28"/>
        </w:rPr>
      </w:pPr>
      <w:r w:rsidRPr="00C44D41">
        <w:rPr>
          <w:sz w:val="28"/>
          <w:szCs w:val="28"/>
        </w:rPr>
        <w:t xml:space="preserve">4.16. обеспечивает заключение контракта с участником закупки, в том </w:t>
      </w:r>
      <w:proofErr w:type="gramStart"/>
      <w:r w:rsidRPr="00C44D41">
        <w:rPr>
          <w:sz w:val="28"/>
          <w:szCs w:val="28"/>
        </w:rPr>
        <w:t>числе</w:t>
      </w:r>
      <w:proofErr w:type="gramEnd"/>
      <w:r w:rsidRPr="00C44D41">
        <w:rPr>
          <w:sz w:val="28"/>
          <w:szCs w:val="28"/>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FD0E9E" w:rsidRPr="00C44D41" w:rsidRDefault="00FD0E9E" w:rsidP="00FD0E9E">
      <w:pPr>
        <w:autoSpaceDE w:val="0"/>
        <w:autoSpaceDN w:val="0"/>
        <w:adjustRightInd w:val="0"/>
        <w:ind w:firstLine="539"/>
        <w:jc w:val="both"/>
        <w:rPr>
          <w:sz w:val="28"/>
          <w:szCs w:val="28"/>
        </w:rPr>
      </w:pPr>
      <w:r w:rsidRPr="00C44D41">
        <w:rPr>
          <w:sz w:val="28"/>
          <w:szCs w:val="28"/>
        </w:rPr>
        <w:t>4.16.1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FD0E9E" w:rsidRPr="00C44D41" w:rsidRDefault="00FD0E9E" w:rsidP="00FD0E9E">
      <w:pPr>
        <w:widowControl w:val="0"/>
        <w:autoSpaceDE w:val="0"/>
        <w:autoSpaceDN w:val="0"/>
        <w:ind w:firstLine="540"/>
        <w:jc w:val="both"/>
        <w:rPr>
          <w:sz w:val="28"/>
          <w:szCs w:val="28"/>
        </w:rPr>
      </w:pPr>
      <w:r w:rsidRPr="00C44D41">
        <w:rPr>
          <w:sz w:val="28"/>
          <w:szCs w:val="28"/>
        </w:rPr>
        <w:t>4.16.2. в течение двух рабочих дней со дня подписания муниципального контракта посредством электронно-цифровой подписи, передает инициатору закупки муниципальный контракт, протокол подведения итогов определения поставщика (подрядчика, исполнителя) по закупке;</w:t>
      </w:r>
    </w:p>
    <w:p w:rsidR="00FD0E9E" w:rsidRPr="00C44D41" w:rsidRDefault="00FD0E9E" w:rsidP="00FD0E9E">
      <w:pPr>
        <w:autoSpaceDE w:val="0"/>
        <w:autoSpaceDN w:val="0"/>
        <w:adjustRightInd w:val="0"/>
        <w:ind w:firstLine="539"/>
        <w:jc w:val="both"/>
        <w:rPr>
          <w:sz w:val="28"/>
          <w:szCs w:val="28"/>
        </w:rPr>
      </w:pPr>
      <w:proofErr w:type="gramStart"/>
      <w:r w:rsidRPr="00C44D41">
        <w:rPr>
          <w:sz w:val="28"/>
          <w:szCs w:val="28"/>
        </w:rPr>
        <w:t>4.16.3. согласно информации, поступившей от группы инициаторов закупок размещает дополнительные соглашения, заключенные заказчиками,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w:t>
      </w:r>
      <w:proofErr w:type="gramEnd"/>
      <w:r w:rsidRPr="00C44D41">
        <w:rPr>
          <w:sz w:val="28"/>
          <w:szCs w:val="28"/>
        </w:rPr>
        <w:t>, составляющих государственную тайну (полученную от инициаторов закупки);</w:t>
      </w:r>
    </w:p>
    <w:p w:rsidR="00FD0E9E" w:rsidRPr="00C44D41" w:rsidRDefault="00FD0E9E" w:rsidP="00FD0E9E">
      <w:pPr>
        <w:autoSpaceDE w:val="0"/>
        <w:autoSpaceDN w:val="0"/>
        <w:adjustRightInd w:val="0"/>
        <w:ind w:firstLine="539"/>
        <w:jc w:val="both"/>
        <w:rPr>
          <w:sz w:val="28"/>
          <w:szCs w:val="28"/>
        </w:rPr>
      </w:pPr>
      <w:proofErr w:type="gramStart"/>
      <w:r w:rsidRPr="00C44D41">
        <w:rPr>
          <w:sz w:val="28"/>
          <w:szCs w:val="28"/>
        </w:rPr>
        <w:t xml:space="preserve">4.17. совместно с юридическим отделом на основании информации, предоставленной от инициатора закупки в письменном виде организует направление в порядке, предусмотренном </w:t>
      </w:r>
      <w:hyperlink r:id="rId29" w:history="1">
        <w:r w:rsidRPr="00C44D41">
          <w:rPr>
            <w:sz w:val="28"/>
            <w:szCs w:val="28"/>
          </w:rPr>
          <w:t>статьей 104</w:t>
        </w:r>
      </w:hyperlink>
      <w:r w:rsidRPr="00C44D41">
        <w:rPr>
          <w:sz w:val="28"/>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w:t>
      </w:r>
      <w:proofErr w:type="gramEnd"/>
      <w:r w:rsidRPr="00C44D41">
        <w:rPr>
          <w:sz w:val="28"/>
          <w:szCs w:val="28"/>
        </w:rPr>
        <w:t xml:space="preserve"> включения указанной информации в реестр недобросовестных поставщиков (подрядчиков, исполнителей);</w:t>
      </w:r>
    </w:p>
    <w:p w:rsidR="00FD0E9E" w:rsidRPr="00C44D41" w:rsidRDefault="00FD0E9E" w:rsidP="00FD0E9E">
      <w:pPr>
        <w:autoSpaceDE w:val="0"/>
        <w:autoSpaceDN w:val="0"/>
        <w:adjustRightInd w:val="0"/>
        <w:ind w:firstLine="539"/>
        <w:jc w:val="both"/>
        <w:rPr>
          <w:sz w:val="28"/>
          <w:szCs w:val="28"/>
        </w:rPr>
      </w:pPr>
      <w:r w:rsidRPr="00C44D41">
        <w:rPr>
          <w:sz w:val="28"/>
          <w:szCs w:val="28"/>
        </w:rPr>
        <w:t>4.18. совместно с юридическим отделом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FD0E9E" w:rsidRPr="00C44D41" w:rsidRDefault="00FD0E9E" w:rsidP="00FD0E9E">
      <w:pPr>
        <w:autoSpaceDE w:val="0"/>
        <w:autoSpaceDN w:val="0"/>
        <w:adjustRightInd w:val="0"/>
        <w:ind w:firstLine="539"/>
        <w:jc w:val="both"/>
        <w:rPr>
          <w:sz w:val="28"/>
          <w:szCs w:val="28"/>
        </w:rPr>
      </w:pPr>
      <w:r w:rsidRPr="00C44D41">
        <w:rPr>
          <w:sz w:val="28"/>
          <w:szCs w:val="28"/>
        </w:rPr>
        <w:lastRenderedPageBreak/>
        <w:t>4.19.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FD0E9E" w:rsidRPr="00C44D41" w:rsidRDefault="00FD0E9E" w:rsidP="00FD0E9E">
      <w:pPr>
        <w:autoSpaceDE w:val="0"/>
        <w:autoSpaceDN w:val="0"/>
        <w:adjustRightInd w:val="0"/>
        <w:ind w:firstLine="539"/>
        <w:jc w:val="both"/>
        <w:rPr>
          <w:sz w:val="28"/>
          <w:szCs w:val="28"/>
        </w:rPr>
      </w:pPr>
      <w:r w:rsidRPr="00C44D41">
        <w:rPr>
          <w:sz w:val="28"/>
          <w:szCs w:val="28"/>
        </w:rPr>
        <w:t>4.20. составляет и размещает в единой информационной системе отчет об объеме закупок российских товаров.</w:t>
      </w:r>
    </w:p>
    <w:p w:rsidR="00FD0E9E" w:rsidRPr="00C44D41" w:rsidRDefault="00FD0E9E" w:rsidP="00FD0E9E">
      <w:pPr>
        <w:autoSpaceDE w:val="0"/>
        <w:autoSpaceDN w:val="0"/>
        <w:adjustRightInd w:val="0"/>
        <w:ind w:firstLine="539"/>
        <w:jc w:val="both"/>
        <w:rPr>
          <w:sz w:val="28"/>
          <w:szCs w:val="28"/>
        </w:rPr>
      </w:pPr>
      <w:r w:rsidRPr="00C44D41">
        <w:rPr>
          <w:sz w:val="28"/>
          <w:szCs w:val="28"/>
        </w:rPr>
        <w:t xml:space="preserve">4.20. </w:t>
      </w:r>
      <w:r w:rsidRPr="00C44D41">
        <w:rPr>
          <w:rFonts w:eastAsia="Calibri"/>
          <w:sz w:val="28"/>
          <w:szCs w:val="28"/>
          <w:lang w:eastAsia="en-US"/>
        </w:rPr>
        <w:t>Ответственность за исполнение предусмотренных выше полномочий и обязанностей, нарушение сроков размещения в ЕИС протоколов, сроков направления проектов контрактов победителю возлагается на председателя комитета экономического анализа и прогнозирования.</w:t>
      </w:r>
    </w:p>
    <w:p w:rsidR="00FD0E9E" w:rsidRPr="00C44D41" w:rsidRDefault="00FD0E9E" w:rsidP="00FD0E9E">
      <w:pPr>
        <w:autoSpaceDE w:val="0"/>
        <w:autoSpaceDN w:val="0"/>
        <w:adjustRightInd w:val="0"/>
        <w:ind w:firstLine="539"/>
        <w:jc w:val="both"/>
        <w:rPr>
          <w:sz w:val="28"/>
          <w:szCs w:val="28"/>
        </w:rPr>
      </w:pPr>
    </w:p>
    <w:p w:rsidR="00FD0E9E" w:rsidRPr="00C44D41" w:rsidRDefault="00FD0E9E" w:rsidP="00FD0E9E">
      <w:pPr>
        <w:widowControl w:val="0"/>
        <w:autoSpaceDE w:val="0"/>
        <w:autoSpaceDN w:val="0"/>
        <w:ind w:firstLine="539"/>
        <w:jc w:val="both"/>
        <w:rPr>
          <w:b/>
          <w:sz w:val="28"/>
          <w:szCs w:val="28"/>
        </w:rPr>
      </w:pPr>
      <w:r w:rsidRPr="00C44D41">
        <w:rPr>
          <w:b/>
          <w:sz w:val="28"/>
          <w:szCs w:val="28"/>
        </w:rPr>
        <w:t>5. Муниципальное казенное учреждение «Центр учета и отчетности муниципального образования Соль-Илецкий городской округ Оренбургской области»:</w:t>
      </w:r>
    </w:p>
    <w:p w:rsidR="00FD0E9E" w:rsidRPr="00C44D41" w:rsidRDefault="00FD0E9E" w:rsidP="00FD0E9E">
      <w:pPr>
        <w:widowControl w:val="0"/>
        <w:autoSpaceDE w:val="0"/>
        <w:autoSpaceDN w:val="0"/>
        <w:ind w:firstLine="539"/>
        <w:jc w:val="both"/>
        <w:rPr>
          <w:sz w:val="28"/>
          <w:szCs w:val="28"/>
        </w:rPr>
      </w:pPr>
      <w:r w:rsidRPr="00C44D41">
        <w:rPr>
          <w:sz w:val="28"/>
          <w:szCs w:val="28"/>
        </w:rPr>
        <w:t>5.1. участвует в формировании плана-графика и внесении изменений в план-график в части финансового обеспечения;</w:t>
      </w:r>
    </w:p>
    <w:p w:rsidR="00FD0E9E" w:rsidRPr="00C44D41" w:rsidRDefault="00FD0E9E" w:rsidP="00FD0E9E">
      <w:pPr>
        <w:widowControl w:val="0"/>
        <w:autoSpaceDE w:val="0"/>
        <w:autoSpaceDN w:val="0"/>
        <w:ind w:firstLine="539"/>
        <w:jc w:val="both"/>
        <w:rPr>
          <w:sz w:val="28"/>
          <w:szCs w:val="28"/>
        </w:rPr>
      </w:pPr>
      <w:proofErr w:type="gramStart"/>
      <w:r w:rsidRPr="00C44D41">
        <w:rPr>
          <w:sz w:val="28"/>
          <w:szCs w:val="28"/>
        </w:rPr>
        <w:t>5.2. ежемесячно предоставляет информацию в письменном виде об объеме закупок для заключения договоров в соответствии с п.4 ч.1 ст.93 Федерального закона №44-ФЗ, ежемесячно предоставляет сводные данные о заключенных договорах и дополнительных соглашениях к ним в комитет экономического анализа и прогнозирования для сверки и контроля за совокупным годовым объемом закупок;</w:t>
      </w:r>
      <w:proofErr w:type="gramEnd"/>
    </w:p>
    <w:p w:rsidR="00FD0E9E" w:rsidRPr="00C44D41" w:rsidRDefault="00FD0E9E" w:rsidP="00FD0E9E">
      <w:pPr>
        <w:widowControl w:val="0"/>
        <w:autoSpaceDE w:val="0"/>
        <w:autoSpaceDN w:val="0"/>
        <w:ind w:firstLine="539"/>
        <w:jc w:val="both"/>
        <w:rPr>
          <w:sz w:val="28"/>
          <w:szCs w:val="28"/>
        </w:rPr>
      </w:pPr>
      <w:r w:rsidRPr="00C44D41">
        <w:rPr>
          <w:sz w:val="28"/>
          <w:szCs w:val="28"/>
        </w:rPr>
        <w:t>5.3. участвует в согласовании проектов контрактов, в части порядка и сроков оплаты;</w:t>
      </w:r>
    </w:p>
    <w:p w:rsidR="00FD0E9E" w:rsidRPr="00C44D41" w:rsidRDefault="00FD0E9E" w:rsidP="00FD0E9E">
      <w:pPr>
        <w:autoSpaceDE w:val="0"/>
        <w:autoSpaceDN w:val="0"/>
        <w:adjustRightInd w:val="0"/>
        <w:ind w:firstLine="539"/>
        <w:jc w:val="both"/>
        <w:rPr>
          <w:sz w:val="28"/>
          <w:szCs w:val="28"/>
        </w:rPr>
      </w:pPr>
      <w:r w:rsidRPr="00C44D41">
        <w:rPr>
          <w:sz w:val="28"/>
          <w:szCs w:val="28"/>
        </w:rPr>
        <w:t>5.4. обеспечивает исполнение условий контракта в части выплаты аванса (если контрактом предусмотрена выплата аванса);</w:t>
      </w:r>
    </w:p>
    <w:p w:rsidR="00FD0E9E" w:rsidRPr="00C44D41" w:rsidRDefault="00FD0E9E" w:rsidP="00FD0E9E">
      <w:pPr>
        <w:widowControl w:val="0"/>
        <w:autoSpaceDE w:val="0"/>
        <w:autoSpaceDN w:val="0"/>
        <w:ind w:firstLine="539"/>
        <w:jc w:val="both"/>
        <w:rPr>
          <w:sz w:val="28"/>
          <w:szCs w:val="28"/>
        </w:rPr>
      </w:pPr>
      <w:r w:rsidRPr="00C44D41">
        <w:rPr>
          <w:sz w:val="28"/>
          <w:szCs w:val="28"/>
        </w:rPr>
        <w:t>5.5. размещает в установленные Федеральным законом сроки в реестр контрактов документы приемки поставленного товара, выполненной работы, оказанной услуги, предоставленные инициаторами закупок;</w:t>
      </w:r>
    </w:p>
    <w:p w:rsidR="00FD0E9E" w:rsidRPr="00C44D41" w:rsidRDefault="00FD0E9E" w:rsidP="00FD0E9E">
      <w:pPr>
        <w:autoSpaceDE w:val="0"/>
        <w:autoSpaceDN w:val="0"/>
        <w:adjustRightInd w:val="0"/>
        <w:ind w:firstLine="539"/>
        <w:jc w:val="both"/>
        <w:rPr>
          <w:sz w:val="28"/>
          <w:szCs w:val="28"/>
        </w:rPr>
      </w:pPr>
      <w:r w:rsidRPr="00C44D41">
        <w:rPr>
          <w:sz w:val="28"/>
          <w:szCs w:val="28"/>
        </w:rPr>
        <w:t>5.6.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FD0E9E" w:rsidRPr="00C44D41" w:rsidRDefault="00FD0E9E" w:rsidP="00FD0E9E">
      <w:pPr>
        <w:autoSpaceDE w:val="0"/>
        <w:autoSpaceDN w:val="0"/>
        <w:adjustRightInd w:val="0"/>
        <w:ind w:firstLine="539"/>
        <w:jc w:val="both"/>
        <w:rPr>
          <w:sz w:val="28"/>
          <w:szCs w:val="28"/>
        </w:rPr>
      </w:pPr>
      <w:r w:rsidRPr="00C44D41">
        <w:rPr>
          <w:sz w:val="28"/>
          <w:szCs w:val="28"/>
        </w:rPr>
        <w:t>5.7. направляет информацию об исполнении контрактов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заказчиком;</w:t>
      </w:r>
    </w:p>
    <w:p w:rsidR="00FD0E9E" w:rsidRPr="00C44D41" w:rsidRDefault="00FD0E9E" w:rsidP="00FD0E9E">
      <w:pPr>
        <w:autoSpaceDE w:val="0"/>
        <w:autoSpaceDN w:val="0"/>
        <w:adjustRightInd w:val="0"/>
        <w:ind w:firstLine="539"/>
        <w:jc w:val="both"/>
        <w:rPr>
          <w:sz w:val="28"/>
          <w:szCs w:val="28"/>
        </w:rPr>
      </w:pPr>
      <w:proofErr w:type="gramStart"/>
      <w:r w:rsidRPr="00C44D41">
        <w:rPr>
          <w:rFonts w:eastAsia="Calibri"/>
          <w:sz w:val="28"/>
          <w:szCs w:val="28"/>
          <w:lang w:eastAsia="en-US"/>
        </w:rPr>
        <w:t xml:space="preserve">5.8. </w:t>
      </w:r>
      <w:r w:rsidRPr="00C44D41">
        <w:rPr>
          <w:sz w:val="28"/>
          <w:szCs w:val="28"/>
        </w:rPr>
        <w:t xml:space="preserve">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30" w:history="1">
        <w:r w:rsidRPr="00C44D41">
          <w:rPr>
            <w:sz w:val="28"/>
            <w:szCs w:val="28"/>
          </w:rPr>
          <w:t>частью 27 статьи 34</w:t>
        </w:r>
      </w:hyperlink>
      <w:r w:rsidRPr="00C44D41">
        <w:rPr>
          <w:sz w:val="28"/>
          <w:szCs w:val="28"/>
        </w:rPr>
        <w:t xml:space="preserve"> Федерального закона;</w:t>
      </w:r>
      <w:proofErr w:type="gramEnd"/>
    </w:p>
    <w:p w:rsidR="00FD0E9E" w:rsidRPr="00C44D41" w:rsidRDefault="00FD0E9E" w:rsidP="00FD0E9E">
      <w:pPr>
        <w:widowControl w:val="0"/>
        <w:autoSpaceDE w:val="0"/>
        <w:autoSpaceDN w:val="0"/>
        <w:ind w:firstLine="539"/>
        <w:jc w:val="both"/>
        <w:rPr>
          <w:sz w:val="28"/>
          <w:szCs w:val="28"/>
        </w:rPr>
      </w:pPr>
      <w:proofErr w:type="gramStart"/>
      <w:r w:rsidRPr="00C44D41">
        <w:rPr>
          <w:sz w:val="28"/>
          <w:szCs w:val="28"/>
        </w:rPr>
        <w:t xml:space="preserve">5.9. представляет информацию в письменном виде под роспись в </w:t>
      </w:r>
      <w:r w:rsidRPr="00C44D41">
        <w:rPr>
          <w:sz w:val="28"/>
          <w:szCs w:val="28"/>
        </w:rPr>
        <w:lastRenderedPageBreak/>
        <w:t>комитет экономического анализа и прогнозирования в течение 3 рабочих дней со дня  размещения в единой информационной системе последнего платежного поручения о закрытии контракта с указанием всех размещенных в реестре контрактов документов о приемке товара, работы, услуги, документов об оплате контракта, о санкциях, которые применены в связи с нарушением условий контракта или</w:t>
      </w:r>
      <w:proofErr w:type="gramEnd"/>
      <w:r w:rsidRPr="00C44D41">
        <w:rPr>
          <w:sz w:val="28"/>
          <w:szCs w:val="28"/>
        </w:rPr>
        <w:t xml:space="preserve"> его </w:t>
      </w:r>
      <w:proofErr w:type="gramStart"/>
      <w:r w:rsidRPr="00C44D41">
        <w:rPr>
          <w:sz w:val="28"/>
          <w:szCs w:val="28"/>
        </w:rPr>
        <w:t>неисполнении</w:t>
      </w:r>
      <w:proofErr w:type="gramEnd"/>
      <w:r w:rsidRPr="00C44D41">
        <w:rPr>
          <w:sz w:val="28"/>
          <w:szCs w:val="28"/>
        </w:rPr>
        <w:t>.</w:t>
      </w:r>
    </w:p>
    <w:p w:rsidR="00FD0E9E" w:rsidRPr="00C44D41" w:rsidRDefault="00FD0E9E" w:rsidP="00FD0E9E">
      <w:pPr>
        <w:widowControl w:val="0"/>
        <w:autoSpaceDE w:val="0"/>
        <w:autoSpaceDN w:val="0"/>
        <w:ind w:firstLine="539"/>
        <w:jc w:val="both"/>
        <w:rPr>
          <w:sz w:val="28"/>
          <w:szCs w:val="28"/>
        </w:rPr>
      </w:pPr>
      <w:r w:rsidRPr="00C44D41">
        <w:rPr>
          <w:sz w:val="28"/>
          <w:szCs w:val="28"/>
        </w:rPr>
        <w:t>5.10. Ответственность за исполнение предусмотренных выше полномочий и обязанностей, нарушение сроков размещения документов об исполнении контрактов возлагается на директора муниципального казенного учреждения «Центр учета и отчетности муниципального образования Соль-Илецкий городской округ Оренбургской области».</w:t>
      </w:r>
    </w:p>
    <w:p w:rsidR="00FD0E9E" w:rsidRPr="00C44D41" w:rsidRDefault="00FD0E9E" w:rsidP="00FD0E9E">
      <w:pPr>
        <w:widowControl w:val="0"/>
        <w:tabs>
          <w:tab w:val="left" w:pos="851"/>
        </w:tabs>
        <w:autoSpaceDE w:val="0"/>
        <w:autoSpaceDN w:val="0"/>
        <w:ind w:left="360"/>
        <w:jc w:val="both"/>
        <w:rPr>
          <w:sz w:val="28"/>
          <w:szCs w:val="28"/>
        </w:rPr>
      </w:pPr>
    </w:p>
    <w:p w:rsidR="00FD0E9E" w:rsidRPr="00C44D41" w:rsidRDefault="00FD0E9E" w:rsidP="00FD0E9E">
      <w:pPr>
        <w:widowControl w:val="0"/>
        <w:tabs>
          <w:tab w:val="left" w:pos="851"/>
        </w:tabs>
        <w:autoSpaceDE w:val="0"/>
        <w:autoSpaceDN w:val="0"/>
        <w:ind w:left="360"/>
        <w:jc w:val="both"/>
        <w:rPr>
          <w:sz w:val="28"/>
          <w:szCs w:val="28"/>
        </w:rPr>
      </w:pPr>
    </w:p>
    <w:p w:rsidR="00FD0E9E" w:rsidRPr="00C44D41" w:rsidRDefault="00FD0E9E" w:rsidP="00FD0E9E">
      <w:pPr>
        <w:widowControl w:val="0"/>
        <w:tabs>
          <w:tab w:val="left" w:pos="851"/>
        </w:tabs>
        <w:autoSpaceDE w:val="0"/>
        <w:autoSpaceDN w:val="0"/>
        <w:ind w:left="360"/>
        <w:jc w:val="both"/>
        <w:rPr>
          <w:sz w:val="28"/>
          <w:szCs w:val="28"/>
        </w:rPr>
      </w:pPr>
    </w:p>
    <w:p w:rsidR="00FD0E9E" w:rsidRPr="00C44D41" w:rsidRDefault="00FD0E9E" w:rsidP="00FD0E9E">
      <w:pPr>
        <w:widowControl w:val="0"/>
        <w:tabs>
          <w:tab w:val="left" w:pos="851"/>
        </w:tabs>
        <w:autoSpaceDE w:val="0"/>
        <w:autoSpaceDN w:val="0"/>
        <w:ind w:left="360"/>
        <w:jc w:val="both"/>
        <w:rPr>
          <w:sz w:val="28"/>
          <w:szCs w:val="28"/>
        </w:rPr>
      </w:pPr>
    </w:p>
    <w:p w:rsidR="00FD0E9E" w:rsidRPr="00C44D41" w:rsidRDefault="00FD0E9E" w:rsidP="00FD0E9E">
      <w:pPr>
        <w:widowControl w:val="0"/>
        <w:tabs>
          <w:tab w:val="left" w:pos="851"/>
        </w:tabs>
        <w:autoSpaceDE w:val="0"/>
        <w:autoSpaceDN w:val="0"/>
        <w:ind w:left="360"/>
        <w:jc w:val="both"/>
        <w:rPr>
          <w:sz w:val="28"/>
          <w:szCs w:val="28"/>
        </w:rPr>
      </w:pPr>
    </w:p>
    <w:p w:rsidR="00FD0E9E" w:rsidRPr="00C44D41" w:rsidRDefault="00FD0E9E" w:rsidP="00FD0E9E">
      <w:pPr>
        <w:widowControl w:val="0"/>
        <w:tabs>
          <w:tab w:val="left" w:pos="851"/>
        </w:tabs>
        <w:autoSpaceDE w:val="0"/>
        <w:autoSpaceDN w:val="0"/>
        <w:ind w:left="360"/>
        <w:jc w:val="both"/>
        <w:rPr>
          <w:sz w:val="28"/>
          <w:szCs w:val="28"/>
        </w:rPr>
      </w:pPr>
    </w:p>
    <w:p w:rsidR="00FD0E9E" w:rsidRPr="00C44D41" w:rsidRDefault="00FD0E9E" w:rsidP="00FD0E9E">
      <w:pPr>
        <w:widowControl w:val="0"/>
        <w:tabs>
          <w:tab w:val="left" w:pos="851"/>
        </w:tabs>
        <w:autoSpaceDE w:val="0"/>
        <w:autoSpaceDN w:val="0"/>
        <w:ind w:left="360"/>
        <w:jc w:val="both"/>
        <w:rPr>
          <w:sz w:val="28"/>
          <w:szCs w:val="28"/>
        </w:rPr>
      </w:pPr>
    </w:p>
    <w:p w:rsidR="00FD0E9E" w:rsidRPr="00C44D41" w:rsidRDefault="00FD0E9E" w:rsidP="00FD0E9E">
      <w:pPr>
        <w:widowControl w:val="0"/>
        <w:tabs>
          <w:tab w:val="left" w:pos="851"/>
        </w:tabs>
        <w:autoSpaceDE w:val="0"/>
        <w:autoSpaceDN w:val="0"/>
        <w:ind w:left="360"/>
        <w:jc w:val="both"/>
        <w:rPr>
          <w:sz w:val="28"/>
          <w:szCs w:val="28"/>
        </w:rPr>
      </w:pPr>
    </w:p>
    <w:p w:rsidR="00FD0E9E" w:rsidRPr="00C44D41" w:rsidRDefault="00FD0E9E" w:rsidP="00FD0E9E">
      <w:pPr>
        <w:widowControl w:val="0"/>
        <w:tabs>
          <w:tab w:val="left" w:pos="851"/>
        </w:tabs>
        <w:autoSpaceDE w:val="0"/>
        <w:autoSpaceDN w:val="0"/>
        <w:ind w:left="360"/>
        <w:jc w:val="both"/>
        <w:rPr>
          <w:sz w:val="28"/>
          <w:szCs w:val="28"/>
        </w:rPr>
      </w:pPr>
    </w:p>
    <w:p w:rsidR="00FD0E9E" w:rsidRPr="00C44D41" w:rsidRDefault="00FD0E9E" w:rsidP="00FD0E9E">
      <w:pPr>
        <w:widowControl w:val="0"/>
        <w:tabs>
          <w:tab w:val="left" w:pos="851"/>
        </w:tabs>
        <w:autoSpaceDE w:val="0"/>
        <w:autoSpaceDN w:val="0"/>
        <w:ind w:left="360"/>
        <w:jc w:val="both"/>
        <w:rPr>
          <w:sz w:val="28"/>
          <w:szCs w:val="28"/>
        </w:rPr>
      </w:pPr>
    </w:p>
    <w:p w:rsidR="00FD0E9E" w:rsidRPr="00C44D41" w:rsidRDefault="00FD0E9E" w:rsidP="00FD0E9E">
      <w:pPr>
        <w:widowControl w:val="0"/>
        <w:tabs>
          <w:tab w:val="left" w:pos="851"/>
        </w:tabs>
        <w:autoSpaceDE w:val="0"/>
        <w:autoSpaceDN w:val="0"/>
        <w:ind w:left="360"/>
        <w:jc w:val="both"/>
        <w:rPr>
          <w:sz w:val="28"/>
          <w:szCs w:val="28"/>
        </w:rPr>
      </w:pPr>
    </w:p>
    <w:p w:rsidR="00FD0E9E" w:rsidRPr="00C44D41" w:rsidRDefault="00FD0E9E" w:rsidP="00FD0E9E">
      <w:pPr>
        <w:widowControl w:val="0"/>
        <w:tabs>
          <w:tab w:val="left" w:pos="851"/>
        </w:tabs>
        <w:autoSpaceDE w:val="0"/>
        <w:autoSpaceDN w:val="0"/>
        <w:ind w:left="360"/>
        <w:jc w:val="both"/>
        <w:rPr>
          <w:sz w:val="28"/>
          <w:szCs w:val="28"/>
        </w:rPr>
      </w:pPr>
    </w:p>
    <w:p w:rsidR="00FD0E9E" w:rsidRPr="00C44D41" w:rsidRDefault="00FD0E9E" w:rsidP="00FD0E9E">
      <w:pPr>
        <w:widowControl w:val="0"/>
        <w:tabs>
          <w:tab w:val="left" w:pos="851"/>
        </w:tabs>
        <w:autoSpaceDE w:val="0"/>
        <w:autoSpaceDN w:val="0"/>
        <w:ind w:left="360"/>
        <w:jc w:val="both"/>
        <w:rPr>
          <w:sz w:val="28"/>
          <w:szCs w:val="28"/>
        </w:rPr>
      </w:pPr>
    </w:p>
    <w:p w:rsidR="00FD0E9E" w:rsidRPr="00C44D41" w:rsidRDefault="00FD0E9E" w:rsidP="00FD0E9E">
      <w:pPr>
        <w:widowControl w:val="0"/>
        <w:tabs>
          <w:tab w:val="left" w:pos="851"/>
        </w:tabs>
        <w:autoSpaceDE w:val="0"/>
        <w:autoSpaceDN w:val="0"/>
        <w:ind w:left="360"/>
        <w:jc w:val="both"/>
        <w:rPr>
          <w:sz w:val="28"/>
          <w:szCs w:val="28"/>
        </w:rPr>
      </w:pPr>
    </w:p>
    <w:p w:rsidR="00FD0E9E" w:rsidRPr="00C44D41" w:rsidRDefault="00FD0E9E" w:rsidP="00FD0E9E">
      <w:pPr>
        <w:widowControl w:val="0"/>
        <w:tabs>
          <w:tab w:val="left" w:pos="851"/>
        </w:tabs>
        <w:autoSpaceDE w:val="0"/>
        <w:autoSpaceDN w:val="0"/>
        <w:ind w:left="360"/>
        <w:jc w:val="both"/>
        <w:rPr>
          <w:sz w:val="28"/>
          <w:szCs w:val="28"/>
        </w:rPr>
      </w:pPr>
    </w:p>
    <w:p w:rsidR="00FD0E9E" w:rsidRPr="00C44D41" w:rsidRDefault="00FD0E9E" w:rsidP="00FD0E9E">
      <w:pPr>
        <w:widowControl w:val="0"/>
        <w:tabs>
          <w:tab w:val="left" w:pos="851"/>
        </w:tabs>
        <w:autoSpaceDE w:val="0"/>
        <w:autoSpaceDN w:val="0"/>
        <w:ind w:left="360"/>
        <w:jc w:val="both"/>
        <w:rPr>
          <w:sz w:val="28"/>
          <w:szCs w:val="28"/>
        </w:rPr>
      </w:pPr>
    </w:p>
    <w:p w:rsidR="00FD0E9E" w:rsidRPr="00C44D41" w:rsidRDefault="00FD0E9E" w:rsidP="00FD0E9E">
      <w:pPr>
        <w:widowControl w:val="0"/>
        <w:tabs>
          <w:tab w:val="left" w:pos="851"/>
        </w:tabs>
        <w:autoSpaceDE w:val="0"/>
        <w:autoSpaceDN w:val="0"/>
        <w:ind w:left="360"/>
        <w:jc w:val="both"/>
        <w:rPr>
          <w:sz w:val="28"/>
          <w:szCs w:val="28"/>
        </w:rPr>
      </w:pPr>
    </w:p>
    <w:p w:rsidR="00FD0E9E" w:rsidRPr="00C44D41" w:rsidRDefault="00FD0E9E" w:rsidP="00FD0E9E">
      <w:pPr>
        <w:widowControl w:val="0"/>
        <w:tabs>
          <w:tab w:val="left" w:pos="851"/>
        </w:tabs>
        <w:autoSpaceDE w:val="0"/>
        <w:autoSpaceDN w:val="0"/>
        <w:ind w:left="360"/>
        <w:jc w:val="both"/>
        <w:rPr>
          <w:sz w:val="28"/>
          <w:szCs w:val="28"/>
        </w:rPr>
      </w:pPr>
    </w:p>
    <w:p w:rsidR="00FD0E9E" w:rsidRPr="00C44D41" w:rsidRDefault="00FD0E9E" w:rsidP="00FD0E9E">
      <w:pPr>
        <w:widowControl w:val="0"/>
        <w:tabs>
          <w:tab w:val="left" w:pos="851"/>
        </w:tabs>
        <w:autoSpaceDE w:val="0"/>
        <w:autoSpaceDN w:val="0"/>
        <w:ind w:left="360"/>
        <w:jc w:val="both"/>
        <w:rPr>
          <w:sz w:val="28"/>
          <w:szCs w:val="28"/>
        </w:rPr>
      </w:pPr>
    </w:p>
    <w:p w:rsidR="00FD0E9E" w:rsidRPr="00C44D41" w:rsidRDefault="00FD0E9E" w:rsidP="00FD0E9E">
      <w:pPr>
        <w:widowControl w:val="0"/>
        <w:autoSpaceDE w:val="0"/>
        <w:autoSpaceDN w:val="0"/>
        <w:ind w:left="5954"/>
        <w:outlineLvl w:val="0"/>
        <w:rPr>
          <w:sz w:val="28"/>
          <w:szCs w:val="28"/>
        </w:rPr>
      </w:pPr>
    </w:p>
    <w:p w:rsidR="00FD0E9E" w:rsidRPr="00C44D41" w:rsidRDefault="00FD0E9E" w:rsidP="00FD0E9E">
      <w:pPr>
        <w:widowControl w:val="0"/>
        <w:autoSpaceDE w:val="0"/>
        <w:autoSpaceDN w:val="0"/>
        <w:ind w:left="5954"/>
        <w:outlineLvl w:val="0"/>
        <w:rPr>
          <w:sz w:val="28"/>
          <w:szCs w:val="28"/>
        </w:rPr>
      </w:pPr>
    </w:p>
    <w:p w:rsidR="00FD0E9E" w:rsidRPr="00C44D41" w:rsidRDefault="00FD0E9E" w:rsidP="00FD0E9E">
      <w:pPr>
        <w:widowControl w:val="0"/>
        <w:autoSpaceDE w:val="0"/>
        <w:autoSpaceDN w:val="0"/>
        <w:ind w:left="5954"/>
        <w:outlineLvl w:val="0"/>
        <w:rPr>
          <w:sz w:val="28"/>
          <w:szCs w:val="28"/>
        </w:rPr>
      </w:pPr>
    </w:p>
    <w:p w:rsidR="00FD0E9E" w:rsidRPr="00C44D41" w:rsidRDefault="00FD0E9E" w:rsidP="00FD0E9E">
      <w:pPr>
        <w:widowControl w:val="0"/>
        <w:autoSpaceDE w:val="0"/>
        <w:autoSpaceDN w:val="0"/>
        <w:ind w:left="5954"/>
        <w:outlineLvl w:val="0"/>
        <w:rPr>
          <w:sz w:val="28"/>
          <w:szCs w:val="28"/>
        </w:rPr>
      </w:pPr>
    </w:p>
    <w:p w:rsidR="00FD0E9E" w:rsidRPr="00C44D41" w:rsidRDefault="00FD0E9E" w:rsidP="00FD0E9E">
      <w:pPr>
        <w:widowControl w:val="0"/>
        <w:autoSpaceDE w:val="0"/>
        <w:autoSpaceDN w:val="0"/>
        <w:ind w:left="5954"/>
        <w:outlineLvl w:val="0"/>
        <w:rPr>
          <w:sz w:val="28"/>
          <w:szCs w:val="28"/>
        </w:rPr>
      </w:pPr>
    </w:p>
    <w:p w:rsidR="00FD0E9E" w:rsidRPr="00C44D41" w:rsidRDefault="00FD0E9E" w:rsidP="00FD0E9E">
      <w:pPr>
        <w:widowControl w:val="0"/>
        <w:autoSpaceDE w:val="0"/>
        <w:autoSpaceDN w:val="0"/>
        <w:ind w:left="5954"/>
        <w:outlineLvl w:val="0"/>
        <w:rPr>
          <w:sz w:val="28"/>
          <w:szCs w:val="28"/>
        </w:rPr>
      </w:pPr>
    </w:p>
    <w:p w:rsidR="00FD0E9E" w:rsidRPr="00C44D41" w:rsidRDefault="00FD0E9E" w:rsidP="00FD0E9E">
      <w:pPr>
        <w:widowControl w:val="0"/>
        <w:autoSpaceDE w:val="0"/>
        <w:autoSpaceDN w:val="0"/>
        <w:ind w:left="5954"/>
        <w:outlineLvl w:val="0"/>
        <w:rPr>
          <w:sz w:val="28"/>
          <w:szCs w:val="28"/>
        </w:rPr>
      </w:pPr>
    </w:p>
    <w:p w:rsidR="00FD0E9E" w:rsidRPr="00C44D41" w:rsidRDefault="00FD0E9E" w:rsidP="00FD0E9E">
      <w:pPr>
        <w:widowControl w:val="0"/>
        <w:autoSpaceDE w:val="0"/>
        <w:autoSpaceDN w:val="0"/>
        <w:ind w:left="5954"/>
        <w:outlineLvl w:val="0"/>
        <w:rPr>
          <w:sz w:val="28"/>
          <w:szCs w:val="28"/>
        </w:rPr>
      </w:pPr>
    </w:p>
    <w:p w:rsidR="00FD0E9E" w:rsidRPr="00C44D41" w:rsidRDefault="00FD0E9E" w:rsidP="00FD0E9E">
      <w:pPr>
        <w:widowControl w:val="0"/>
        <w:autoSpaceDE w:val="0"/>
        <w:autoSpaceDN w:val="0"/>
        <w:ind w:left="5954"/>
        <w:outlineLvl w:val="0"/>
        <w:rPr>
          <w:sz w:val="28"/>
          <w:szCs w:val="28"/>
        </w:rPr>
      </w:pPr>
    </w:p>
    <w:p w:rsidR="0044204D" w:rsidRDefault="0044204D" w:rsidP="00FD0E9E">
      <w:pPr>
        <w:widowControl w:val="0"/>
        <w:autoSpaceDE w:val="0"/>
        <w:autoSpaceDN w:val="0"/>
        <w:ind w:left="5954"/>
        <w:outlineLvl w:val="0"/>
        <w:rPr>
          <w:sz w:val="28"/>
          <w:szCs w:val="28"/>
        </w:rPr>
      </w:pPr>
    </w:p>
    <w:p w:rsidR="0044204D" w:rsidRDefault="0044204D" w:rsidP="00FD0E9E">
      <w:pPr>
        <w:widowControl w:val="0"/>
        <w:autoSpaceDE w:val="0"/>
        <w:autoSpaceDN w:val="0"/>
        <w:ind w:left="5954"/>
        <w:outlineLvl w:val="0"/>
        <w:rPr>
          <w:sz w:val="28"/>
          <w:szCs w:val="28"/>
        </w:rPr>
      </w:pPr>
    </w:p>
    <w:p w:rsidR="00D64AB7" w:rsidRDefault="00D64AB7" w:rsidP="00FD0E9E">
      <w:pPr>
        <w:widowControl w:val="0"/>
        <w:autoSpaceDE w:val="0"/>
        <w:autoSpaceDN w:val="0"/>
        <w:ind w:left="5954"/>
        <w:outlineLvl w:val="0"/>
        <w:rPr>
          <w:sz w:val="28"/>
          <w:szCs w:val="28"/>
        </w:rPr>
      </w:pPr>
    </w:p>
    <w:p w:rsidR="00D64AB7" w:rsidRDefault="00D64AB7" w:rsidP="00FD0E9E">
      <w:pPr>
        <w:widowControl w:val="0"/>
        <w:autoSpaceDE w:val="0"/>
        <w:autoSpaceDN w:val="0"/>
        <w:ind w:left="5954"/>
        <w:outlineLvl w:val="0"/>
        <w:rPr>
          <w:sz w:val="28"/>
          <w:szCs w:val="28"/>
        </w:rPr>
      </w:pPr>
    </w:p>
    <w:p w:rsidR="00D64AB7" w:rsidRDefault="00D64AB7" w:rsidP="00FD0E9E">
      <w:pPr>
        <w:widowControl w:val="0"/>
        <w:autoSpaceDE w:val="0"/>
        <w:autoSpaceDN w:val="0"/>
        <w:ind w:left="5954"/>
        <w:outlineLvl w:val="0"/>
        <w:rPr>
          <w:sz w:val="28"/>
          <w:szCs w:val="28"/>
        </w:rPr>
      </w:pPr>
    </w:p>
    <w:p w:rsidR="00D64AB7" w:rsidRDefault="00D64AB7" w:rsidP="00FD0E9E">
      <w:pPr>
        <w:widowControl w:val="0"/>
        <w:autoSpaceDE w:val="0"/>
        <w:autoSpaceDN w:val="0"/>
        <w:ind w:left="5954"/>
        <w:outlineLvl w:val="0"/>
        <w:rPr>
          <w:sz w:val="28"/>
          <w:szCs w:val="28"/>
        </w:rPr>
      </w:pPr>
    </w:p>
    <w:p w:rsidR="00FD0E9E" w:rsidRPr="00C44D41" w:rsidRDefault="00FD0E9E" w:rsidP="00AE4239">
      <w:pPr>
        <w:widowControl w:val="0"/>
        <w:autoSpaceDE w:val="0"/>
        <w:autoSpaceDN w:val="0"/>
        <w:ind w:left="5387"/>
        <w:outlineLvl w:val="0"/>
        <w:rPr>
          <w:sz w:val="28"/>
          <w:szCs w:val="28"/>
        </w:rPr>
      </w:pPr>
      <w:r w:rsidRPr="00C44D41">
        <w:rPr>
          <w:sz w:val="28"/>
          <w:szCs w:val="28"/>
        </w:rPr>
        <w:lastRenderedPageBreak/>
        <w:t>Приложение№1 к Порядку</w:t>
      </w:r>
    </w:p>
    <w:p w:rsidR="00FD0E9E" w:rsidRPr="00C44D41" w:rsidRDefault="00FD0E9E" w:rsidP="00AE4239">
      <w:pPr>
        <w:widowControl w:val="0"/>
        <w:autoSpaceDE w:val="0"/>
        <w:autoSpaceDN w:val="0"/>
        <w:ind w:left="5387"/>
        <w:outlineLvl w:val="0"/>
        <w:rPr>
          <w:sz w:val="28"/>
          <w:szCs w:val="28"/>
        </w:rPr>
      </w:pPr>
      <w:r w:rsidRPr="00C44D41">
        <w:rPr>
          <w:sz w:val="28"/>
          <w:szCs w:val="28"/>
        </w:rPr>
        <w:t>распределения полномочий, обязанностей и ответственности</w:t>
      </w:r>
    </w:p>
    <w:p w:rsidR="00FD0E9E" w:rsidRPr="00C44D41" w:rsidRDefault="00FD0E9E" w:rsidP="00AE4239">
      <w:pPr>
        <w:widowControl w:val="0"/>
        <w:autoSpaceDE w:val="0"/>
        <w:autoSpaceDN w:val="0"/>
        <w:ind w:left="5387"/>
        <w:outlineLvl w:val="0"/>
        <w:rPr>
          <w:sz w:val="28"/>
          <w:szCs w:val="28"/>
        </w:rPr>
      </w:pPr>
      <w:r w:rsidRPr="00C44D41">
        <w:rPr>
          <w:sz w:val="28"/>
          <w:szCs w:val="28"/>
        </w:rPr>
        <w:t>членов контрактной службы</w:t>
      </w:r>
    </w:p>
    <w:p w:rsidR="00FD0E9E" w:rsidRPr="00C44D41" w:rsidRDefault="00FD0E9E" w:rsidP="00FD0E9E">
      <w:pPr>
        <w:widowControl w:val="0"/>
        <w:autoSpaceDE w:val="0"/>
        <w:autoSpaceDN w:val="0"/>
        <w:jc w:val="center"/>
        <w:outlineLvl w:val="0"/>
        <w:rPr>
          <w:sz w:val="28"/>
          <w:szCs w:val="28"/>
        </w:rPr>
      </w:pPr>
    </w:p>
    <w:p w:rsidR="00FD0E9E" w:rsidRPr="00C44D41" w:rsidRDefault="00FD0E9E" w:rsidP="00FD0E9E">
      <w:pPr>
        <w:widowControl w:val="0"/>
        <w:autoSpaceDE w:val="0"/>
        <w:autoSpaceDN w:val="0"/>
        <w:jc w:val="center"/>
        <w:outlineLvl w:val="0"/>
        <w:rPr>
          <w:sz w:val="28"/>
          <w:szCs w:val="28"/>
        </w:rPr>
      </w:pPr>
      <w:r w:rsidRPr="00C44D41">
        <w:rPr>
          <w:sz w:val="28"/>
          <w:szCs w:val="28"/>
        </w:rPr>
        <w:t>Форма заявки на размещение закупки</w:t>
      </w:r>
    </w:p>
    <w:p w:rsidR="00FD0E9E" w:rsidRPr="00C44D41" w:rsidRDefault="00FD0E9E" w:rsidP="00FD0E9E">
      <w:pPr>
        <w:jc w:val="center"/>
        <w:rPr>
          <w:sz w:val="28"/>
          <w:szCs w:val="28"/>
        </w:rPr>
      </w:pPr>
    </w:p>
    <w:p w:rsidR="00FD0E9E" w:rsidRPr="00C44D41" w:rsidRDefault="00FD0E9E" w:rsidP="00FD0E9E">
      <w:pPr>
        <w:jc w:val="center"/>
        <w:rPr>
          <w:sz w:val="28"/>
          <w:szCs w:val="28"/>
        </w:rPr>
      </w:pPr>
      <w:r w:rsidRPr="00C44D41">
        <w:rPr>
          <w:sz w:val="28"/>
          <w:szCs w:val="28"/>
        </w:rPr>
        <w:t xml:space="preserve">Заявка  </w:t>
      </w:r>
    </w:p>
    <w:p w:rsidR="00FD0E9E" w:rsidRPr="00C44D41" w:rsidRDefault="00FD0E9E" w:rsidP="00FD0E9E">
      <w:pPr>
        <w:jc w:val="center"/>
        <w:rPr>
          <w:sz w:val="28"/>
          <w:szCs w:val="28"/>
        </w:rPr>
      </w:pPr>
      <w:r w:rsidRPr="00C44D41">
        <w:rPr>
          <w:sz w:val="28"/>
          <w:szCs w:val="28"/>
        </w:rPr>
        <w:t xml:space="preserve">на размещение закупки </w:t>
      </w:r>
    </w:p>
    <w:tbl>
      <w:tblPr>
        <w:tblW w:w="10350" w:type="dxa"/>
        <w:tblInd w:w="-601" w:type="dxa"/>
        <w:tblLayout w:type="fixed"/>
        <w:tblLook w:val="04A0" w:firstRow="1" w:lastRow="0" w:firstColumn="1" w:lastColumn="0" w:noHBand="0" w:noVBand="1"/>
      </w:tblPr>
      <w:tblGrid>
        <w:gridCol w:w="567"/>
        <w:gridCol w:w="5530"/>
        <w:gridCol w:w="4253"/>
      </w:tblGrid>
      <w:tr w:rsidR="00FD0E9E" w:rsidRPr="00C44D41" w:rsidTr="00DA34A5">
        <w:tc>
          <w:tcPr>
            <w:tcW w:w="567" w:type="dxa"/>
            <w:tcBorders>
              <w:top w:val="single" w:sz="4" w:space="0" w:color="000000"/>
              <w:left w:val="single" w:sz="4" w:space="0" w:color="000000"/>
              <w:bottom w:val="single" w:sz="4" w:space="0" w:color="000000"/>
              <w:right w:val="nil"/>
            </w:tcBorders>
            <w:vAlign w:val="center"/>
            <w:hideMark/>
          </w:tcPr>
          <w:p w:rsidR="00FD0E9E" w:rsidRPr="00C44D41" w:rsidRDefault="00FD0E9E" w:rsidP="00FD0E9E">
            <w:pPr>
              <w:suppressAutoHyphens/>
              <w:snapToGrid w:val="0"/>
              <w:rPr>
                <w:rFonts w:eastAsia="Lucida Sans Unicode"/>
                <w:bCs/>
                <w:kern w:val="2"/>
                <w:sz w:val="28"/>
                <w:szCs w:val="28"/>
                <w:lang w:eastAsia="hi-IN" w:bidi="hi-IN"/>
              </w:rPr>
            </w:pPr>
          </w:p>
        </w:tc>
        <w:tc>
          <w:tcPr>
            <w:tcW w:w="5530" w:type="dxa"/>
            <w:tcBorders>
              <w:top w:val="single" w:sz="4" w:space="0" w:color="000000"/>
              <w:left w:val="single" w:sz="4" w:space="0" w:color="000000"/>
              <w:bottom w:val="single" w:sz="4" w:space="0" w:color="000000"/>
              <w:right w:val="nil"/>
            </w:tcBorders>
            <w:vAlign w:val="center"/>
            <w:hideMark/>
          </w:tcPr>
          <w:p w:rsidR="00FD0E9E" w:rsidRPr="00C44D41" w:rsidRDefault="00FD0E9E" w:rsidP="00FD0E9E">
            <w:pPr>
              <w:suppressAutoHyphens/>
              <w:snapToGrid w:val="0"/>
              <w:rPr>
                <w:bCs/>
                <w:sz w:val="28"/>
                <w:szCs w:val="28"/>
              </w:rPr>
            </w:pPr>
            <w:r w:rsidRPr="00C44D41">
              <w:rPr>
                <w:bCs/>
                <w:sz w:val="28"/>
                <w:szCs w:val="28"/>
              </w:rPr>
              <w:t>Способ размещения заказа</w:t>
            </w:r>
          </w:p>
          <w:p w:rsidR="00FD0E9E" w:rsidRPr="00C44D41" w:rsidRDefault="00FD0E9E" w:rsidP="00FD0E9E">
            <w:pPr>
              <w:suppressAutoHyphens/>
              <w:snapToGrid w:val="0"/>
              <w:rPr>
                <w:bCs/>
                <w:sz w:val="28"/>
                <w:szCs w:val="28"/>
              </w:rPr>
            </w:pPr>
            <w:r w:rsidRPr="00C44D41">
              <w:rPr>
                <w:bCs/>
                <w:sz w:val="28"/>
                <w:szCs w:val="28"/>
              </w:rPr>
              <w:t>(выбрать один из способов)</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FD0E9E" w:rsidRPr="00C44D41" w:rsidRDefault="00FD0E9E" w:rsidP="00FD0E9E">
            <w:pPr>
              <w:tabs>
                <w:tab w:val="left" w:pos="236"/>
              </w:tabs>
              <w:suppressAutoHyphens/>
              <w:rPr>
                <w:rFonts w:eastAsia="Lucida Sans Unicode"/>
                <w:i/>
                <w:kern w:val="2"/>
                <w:sz w:val="28"/>
                <w:szCs w:val="28"/>
                <w:lang w:eastAsia="hi-IN" w:bidi="hi-IN"/>
              </w:rPr>
            </w:pPr>
            <w:r w:rsidRPr="00C44D41">
              <w:rPr>
                <w:rFonts w:eastAsia="Lucida Sans Unicode"/>
                <w:i/>
                <w:kern w:val="2"/>
                <w:sz w:val="28"/>
                <w:szCs w:val="28"/>
                <w:lang w:eastAsia="hi-IN" w:bidi="hi-IN"/>
              </w:rPr>
              <w:t xml:space="preserve">Электронный аукцион/Открытый конкурс/Запрос котировок/Закупка у </w:t>
            </w:r>
            <w:proofErr w:type="gramStart"/>
            <w:r w:rsidRPr="00C44D41">
              <w:rPr>
                <w:rFonts w:eastAsia="Lucida Sans Unicode"/>
                <w:i/>
                <w:kern w:val="2"/>
                <w:sz w:val="28"/>
                <w:szCs w:val="28"/>
                <w:lang w:eastAsia="hi-IN" w:bidi="hi-IN"/>
              </w:rPr>
              <w:t>ЕП</w:t>
            </w:r>
            <w:proofErr w:type="gramEnd"/>
            <w:r w:rsidRPr="00C44D41">
              <w:rPr>
                <w:rFonts w:eastAsia="Lucida Sans Unicode"/>
                <w:i/>
                <w:kern w:val="2"/>
                <w:sz w:val="28"/>
                <w:szCs w:val="28"/>
                <w:lang w:eastAsia="hi-IN" w:bidi="hi-IN"/>
              </w:rPr>
              <w:t xml:space="preserve"> </w:t>
            </w:r>
          </w:p>
          <w:p w:rsidR="00FD0E9E" w:rsidRPr="00C44D41" w:rsidRDefault="00FD0E9E" w:rsidP="00FD0E9E">
            <w:pPr>
              <w:tabs>
                <w:tab w:val="left" w:pos="236"/>
              </w:tabs>
              <w:suppressAutoHyphens/>
              <w:rPr>
                <w:rFonts w:eastAsia="Lucida Sans Unicode"/>
                <w:i/>
                <w:kern w:val="2"/>
                <w:sz w:val="28"/>
                <w:szCs w:val="28"/>
                <w:lang w:eastAsia="hi-IN" w:bidi="hi-IN"/>
              </w:rPr>
            </w:pPr>
            <w:r w:rsidRPr="00C44D41">
              <w:rPr>
                <w:rFonts w:eastAsia="Lucida Sans Unicode"/>
                <w:i/>
                <w:kern w:val="2"/>
                <w:sz w:val="28"/>
                <w:szCs w:val="28"/>
                <w:lang w:eastAsia="hi-IN" w:bidi="hi-IN"/>
              </w:rPr>
              <w:t>(</w:t>
            </w:r>
            <w:r w:rsidRPr="00C44D41">
              <w:rPr>
                <w:rFonts w:eastAsia="Lucida Sans Unicode"/>
                <w:b/>
                <w:i/>
                <w:kern w:val="2"/>
                <w:sz w:val="28"/>
                <w:szCs w:val="28"/>
                <w:lang w:eastAsia="hi-IN" w:bidi="hi-IN"/>
              </w:rPr>
              <w:t>среди СМП либо нет</w:t>
            </w:r>
            <w:r w:rsidRPr="00C44D41">
              <w:rPr>
                <w:rFonts w:eastAsia="Lucida Sans Unicode"/>
                <w:i/>
                <w:kern w:val="2"/>
                <w:sz w:val="28"/>
                <w:szCs w:val="28"/>
                <w:lang w:eastAsia="hi-IN" w:bidi="hi-IN"/>
              </w:rPr>
              <w:t>)</w:t>
            </w:r>
          </w:p>
        </w:tc>
      </w:tr>
      <w:tr w:rsidR="00FD0E9E" w:rsidRPr="00C44D41" w:rsidTr="00DA34A5">
        <w:tc>
          <w:tcPr>
            <w:tcW w:w="567" w:type="dxa"/>
            <w:tcBorders>
              <w:top w:val="single" w:sz="4" w:space="0" w:color="000000"/>
              <w:left w:val="single" w:sz="4" w:space="0" w:color="000000"/>
              <w:bottom w:val="single" w:sz="4" w:space="0" w:color="000000"/>
              <w:right w:val="nil"/>
            </w:tcBorders>
            <w:vAlign w:val="center"/>
            <w:hideMark/>
          </w:tcPr>
          <w:p w:rsidR="00FD0E9E" w:rsidRPr="00C44D41" w:rsidRDefault="00FD0E9E" w:rsidP="00FD0E9E">
            <w:pPr>
              <w:suppressAutoHyphens/>
              <w:snapToGrid w:val="0"/>
              <w:rPr>
                <w:rFonts w:eastAsia="Lucida Sans Unicode"/>
                <w:bCs/>
                <w:kern w:val="2"/>
                <w:sz w:val="28"/>
                <w:szCs w:val="28"/>
                <w:lang w:eastAsia="hi-IN" w:bidi="hi-IN"/>
              </w:rPr>
            </w:pPr>
          </w:p>
        </w:tc>
        <w:tc>
          <w:tcPr>
            <w:tcW w:w="5530" w:type="dxa"/>
            <w:tcBorders>
              <w:top w:val="single" w:sz="4" w:space="0" w:color="000000"/>
              <w:left w:val="single" w:sz="4" w:space="0" w:color="000000"/>
              <w:bottom w:val="single" w:sz="4" w:space="0" w:color="000000"/>
              <w:right w:val="nil"/>
            </w:tcBorders>
            <w:vAlign w:val="center"/>
            <w:hideMark/>
          </w:tcPr>
          <w:p w:rsidR="00FD0E9E" w:rsidRPr="00C44D41" w:rsidRDefault="00FD0E9E" w:rsidP="00FD0E9E">
            <w:pPr>
              <w:suppressAutoHyphens/>
              <w:snapToGrid w:val="0"/>
              <w:rPr>
                <w:rFonts w:eastAsia="Lucida Sans Unicode"/>
                <w:bCs/>
                <w:kern w:val="2"/>
                <w:sz w:val="28"/>
                <w:szCs w:val="28"/>
                <w:lang w:eastAsia="hi-IN" w:bidi="hi-IN"/>
              </w:rPr>
            </w:pPr>
            <w:r w:rsidRPr="00C44D41">
              <w:rPr>
                <w:bCs/>
                <w:sz w:val="28"/>
                <w:szCs w:val="28"/>
              </w:rPr>
              <w:t>Наименование электронной площадки</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FD0E9E" w:rsidRPr="00C44D41" w:rsidRDefault="00FD0E9E" w:rsidP="00FD0E9E">
            <w:pPr>
              <w:suppressAutoHyphens/>
              <w:snapToGrid w:val="0"/>
              <w:rPr>
                <w:rFonts w:eastAsia="Lucida Sans Unicode"/>
                <w:i/>
                <w:kern w:val="2"/>
                <w:sz w:val="28"/>
                <w:szCs w:val="28"/>
                <w:lang w:val="en-US" w:eastAsia="hi-IN" w:bidi="hi-IN"/>
              </w:rPr>
            </w:pPr>
            <w:r w:rsidRPr="00C44D41">
              <w:rPr>
                <w:i/>
                <w:sz w:val="28"/>
                <w:szCs w:val="28"/>
              </w:rPr>
              <w:t xml:space="preserve"> </w:t>
            </w:r>
          </w:p>
        </w:tc>
      </w:tr>
      <w:tr w:rsidR="00FD0E9E" w:rsidRPr="00C44D41" w:rsidTr="00DA34A5">
        <w:tc>
          <w:tcPr>
            <w:tcW w:w="567" w:type="dxa"/>
            <w:tcBorders>
              <w:top w:val="single" w:sz="4" w:space="0" w:color="000000"/>
              <w:left w:val="single" w:sz="4" w:space="0" w:color="000000"/>
              <w:bottom w:val="single" w:sz="4" w:space="0" w:color="000000"/>
              <w:right w:val="nil"/>
            </w:tcBorders>
            <w:vAlign w:val="center"/>
            <w:hideMark/>
          </w:tcPr>
          <w:p w:rsidR="00FD0E9E" w:rsidRPr="00C44D41" w:rsidRDefault="00FD0E9E" w:rsidP="00FD0E9E">
            <w:pPr>
              <w:suppressAutoHyphens/>
              <w:rPr>
                <w:rFonts w:eastAsia="Lucida Sans Unicode"/>
                <w:kern w:val="2"/>
                <w:sz w:val="28"/>
                <w:szCs w:val="28"/>
                <w:lang w:eastAsia="hi-IN" w:bidi="hi-IN"/>
              </w:rPr>
            </w:pPr>
          </w:p>
        </w:tc>
        <w:tc>
          <w:tcPr>
            <w:tcW w:w="5530" w:type="dxa"/>
            <w:tcBorders>
              <w:top w:val="single" w:sz="4" w:space="0" w:color="000000"/>
              <w:left w:val="single" w:sz="4" w:space="0" w:color="000000"/>
              <w:bottom w:val="single" w:sz="4" w:space="0" w:color="000000"/>
              <w:right w:val="nil"/>
            </w:tcBorders>
            <w:vAlign w:val="center"/>
            <w:hideMark/>
          </w:tcPr>
          <w:p w:rsidR="00FD0E9E" w:rsidRPr="00C44D41" w:rsidRDefault="00FD0E9E" w:rsidP="00FD0E9E">
            <w:pPr>
              <w:suppressAutoHyphens/>
              <w:snapToGrid w:val="0"/>
              <w:rPr>
                <w:rFonts w:eastAsia="Lucida Sans Unicode"/>
                <w:bCs/>
                <w:color w:val="000000"/>
                <w:kern w:val="2"/>
                <w:sz w:val="28"/>
                <w:szCs w:val="28"/>
                <w:lang w:eastAsia="hi-IN" w:bidi="hi-IN"/>
              </w:rPr>
            </w:pPr>
            <w:r w:rsidRPr="00C44D41">
              <w:rPr>
                <w:bCs/>
                <w:sz w:val="28"/>
                <w:szCs w:val="28"/>
              </w:rPr>
              <w:t xml:space="preserve">Наименование структурного подразделения администрации Соль-Илецкого городского округа; </w:t>
            </w:r>
            <w:r w:rsidRPr="00C44D41">
              <w:rPr>
                <w:bCs/>
                <w:color w:val="000000"/>
                <w:sz w:val="28"/>
                <w:szCs w:val="28"/>
              </w:rPr>
              <w:t>контактное лицо, телефон, 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vAlign w:val="center"/>
          </w:tcPr>
          <w:p w:rsidR="00FD0E9E" w:rsidRPr="00C44D41" w:rsidRDefault="00FD0E9E" w:rsidP="00FD0E9E">
            <w:pPr>
              <w:suppressAutoHyphens/>
              <w:snapToGrid w:val="0"/>
              <w:rPr>
                <w:rFonts w:eastAsia="Lucida Sans Unicode"/>
                <w:i/>
                <w:kern w:val="2"/>
                <w:sz w:val="28"/>
                <w:szCs w:val="28"/>
                <w:lang w:eastAsia="hi-IN" w:bidi="hi-IN"/>
              </w:rPr>
            </w:pPr>
          </w:p>
        </w:tc>
      </w:tr>
      <w:tr w:rsidR="00FD0E9E" w:rsidRPr="00C44D41" w:rsidTr="00DA34A5">
        <w:trPr>
          <w:trHeight w:val="510"/>
        </w:trPr>
        <w:tc>
          <w:tcPr>
            <w:tcW w:w="567" w:type="dxa"/>
            <w:tcBorders>
              <w:top w:val="single" w:sz="4" w:space="0" w:color="000000"/>
              <w:left w:val="single" w:sz="4" w:space="0" w:color="000000"/>
              <w:bottom w:val="single" w:sz="4" w:space="0" w:color="000000"/>
              <w:right w:val="nil"/>
            </w:tcBorders>
            <w:vAlign w:val="center"/>
            <w:hideMark/>
          </w:tcPr>
          <w:p w:rsidR="00FD0E9E" w:rsidRPr="00C44D41" w:rsidRDefault="00FD0E9E" w:rsidP="00FD0E9E">
            <w:pPr>
              <w:widowControl w:val="0"/>
              <w:numPr>
                <w:ilvl w:val="1"/>
                <w:numId w:val="35"/>
              </w:numPr>
              <w:tabs>
                <w:tab w:val="num" w:pos="459"/>
              </w:tabs>
              <w:suppressAutoHyphens/>
              <w:snapToGrid w:val="0"/>
              <w:spacing w:after="200" w:line="276" w:lineRule="auto"/>
              <w:ind w:left="0"/>
              <w:rPr>
                <w:rFonts w:eastAsia="Lucida Sans Unicode"/>
                <w:bCs/>
                <w:kern w:val="2"/>
                <w:sz w:val="28"/>
                <w:szCs w:val="28"/>
                <w:lang w:eastAsia="hi-IN" w:bidi="hi-IN"/>
              </w:rPr>
            </w:pPr>
          </w:p>
        </w:tc>
        <w:tc>
          <w:tcPr>
            <w:tcW w:w="5530" w:type="dxa"/>
            <w:tcBorders>
              <w:top w:val="single" w:sz="4" w:space="0" w:color="000000"/>
              <w:left w:val="single" w:sz="4" w:space="0" w:color="000000"/>
              <w:bottom w:val="single" w:sz="4" w:space="0" w:color="000000"/>
              <w:right w:val="nil"/>
            </w:tcBorders>
            <w:hideMark/>
          </w:tcPr>
          <w:p w:rsidR="00FD0E9E" w:rsidRPr="00C44D41" w:rsidRDefault="00FD0E9E" w:rsidP="00FD0E9E">
            <w:pPr>
              <w:suppressAutoHyphens/>
              <w:snapToGrid w:val="0"/>
              <w:rPr>
                <w:bCs/>
                <w:sz w:val="28"/>
                <w:szCs w:val="28"/>
              </w:rPr>
            </w:pPr>
            <w:r w:rsidRPr="00C44D41">
              <w:rPr>
                <w:bCs/>
                <w:sz w:val="28"/>
                <w:szCs w:val="28"/>
              </w:rPr>
              <w:t xml:space="preserve">Предмет контракта </w:t>
            </w:r>
          </w:p>
          <w:p w:rsidR="00FD0E9E" w:rsidRPr="00C44D41" w:rsidRDefault="00FD0E9E" w:rsidP="00FD0E9E">
            <w:pPr>
              <w:suppressAutoHyphens/>
              <w:snapToGrid w:val="0"/>
              <w:rPr>
                <w:b/>
                <w:bCs/>
                <w:i/>
                <w:sz w:val="28"/>
                <w:szCs w:val="28"/>
              </w:rPr>
            </w:pPr>
            <w:r w:rsidRPr="00C44D41">
              <w:rPr>
                <w:b/>
                <w:bCs/>
                <w:i/>
                <w:sz w:val="28"/>
                <w:szCs w:val="28"/>
              </w:rPr>
              <w:t>Код ОКПД</w:t>
            </w:r>
            <w:proofErr w:type="gramStart"/>
            <w:r w:rsidRPr="00C44D41">
              <w:rPr>
                <w:b/>
                <w:bCs/>
                <w:i/>
                <w:sz w:val="28"/>
                <w:szCs w:val="28"/>
              </w:rPr>
              <w:t>2</w:t>
            </w:r>
            <w:proofErr w:type="gramEnd"/>
          </w:p>
          <w:p w:rsidR="00FD0E9E" w:rsidRPr="00C44D41" w:rsidRDefault="00FD0E9E" w:rsidP="00FD0E9E">
            <w:pPr>
              <w:suppressAutoHyphens/>
              <w:snapToGrid w:val="0"/>
              <w:rPr>
                <w:b/>
                <w:bCs/>
                <w:i/>
                <w:sz w:val="28"/>
                <w:szCs w:val="28"/>
              </w:rPr>
            </w:pPr>
            <w:r w:rsidRPr="00C44D41">
              <w:rPr>
                <w:b/>
                <w:bCs/>
                <w:i/>
                <w:sz w:val="28"/>
                <w:szCs w:val="28"/>
              </w:rPr>
              <w:t xml:space="preserve">Программа: </w:t>
            </w:r>
          </w:p>
          <w:p w:rsidR="00FD0E9E" w:rsidRPr="00C44D41" w:rsidRDefault="00FD0E9E" w:rsidP="00FD0E9E">
            <w:pPr>
              <w:suppressAutoHyphens/>
              <w:snapToGrid w:val="0"/>
              <w:rPr>
                <w:bCs/>
                <w:sz w:val="28"/>
                <w:szCs w:val="28"/>
              </w:rPr>
            </w:pPr>
            <w:r w:rsidRPr="00C44D41">
              <w:rPr>
                <w:b/>
                <w:bCs/>
                <w:i/>
                <w:sz w:val="28"/>
                <w:szCs w:val="28"/>
              </w:rPr>
              <w:t xml:space="preserve">Мероприятие программы: </w:t>
            </w:r>
          </w:p>
        </w:tc>
        <w:tc>
          <w:tcPr>
            <w:tcW w:w="4253" w:type="dxa"/>
            <w:tcBorders>
              <w:top w:val="single" w:sz="4" w:space="0" w:color="000000"/>
              <w:left w:val="single" w:sz="4" w:space="0" w:color="000000"/>
              <w:bottom w:val="single" w:sz="4" w:space="0" w:color="000000"/>
              <w:right w:val="single" w:sz="4" w:space="0" w:color="000000"/>
            </w:tcBorders>
            <w:vAlign w:val="center"/>
          </w:tcPr>
          <w:p w:rsidR="00FD0E9E" w:rsidRPr="00C44D41" w:rsidRDefault="00FD0E9E" w:rsidP="00FD0E9E">
            <w:pPr>
              <w:suppressAutoHyphens/>
              <w:snapToGrid w:val="0"/>
              <w:rPr>
                <w:rFonts w:eastAsia="Lucida Sans Unicode"/>
                <w:i/>
                <w:kern w:val="2"/>
                <w:sz w:val="28"/>
                <w:szCs w:val="28"/>
                <w:lang w:eastAsia="hi-IN" w:bidi="hi-IN"/>
              </w:rPr>
            </w:pPr>
          </w:p>
          <w:p w:rsidR="00FD0E9E" w:rsidRPr="00C44D41" w:rsidRDefault="00FD0E9E" w:rsidP="00FD0E9E">
            <w:pPr>
              <w:suppressAutoHyphens/>
              <w:snapToGrid w:val="0"/>
              <w:rPr>
                <w:rFonts w:eastAsia="Lucida Sans Unicode"/>
                <w:i/>
                <w:kern w:val="2"/>
                <w:sz w:val="28"/>
                <w:szCs w:val="28"/>
                <w:lang w:eastAsia="hi-IN" w:bidi="hi-IN"/>
              </w:rPr>
            </w:pPr>
          </w:p>
          <w:p w:rsidR="00FD0E9E" w:rsidRPr="00C44D41" w:rsidRDefault="00FD0E9E" w:rsidP="00FD0E9E">
            <w:pPr>
              <w:suppressAutoHyphens/>
              <w:snapToGrid w:val="0"/>
              <w:rPr>
                <w:rFonts w:eastAsia="Lucida Sans Unicode"/>
                <w:i/>
                <w:kern w:val="2"/>
                <w:sz w:val="28"/>
                <w:szCs w:val="28"/>
                <w:lang w:eastAsia="hi-IN" w:bidi="hi-IN"/>
              </w:rPr>
            </w:pPr>
          </w:p>
          <w:p w:rsidR="00FD0E9E" w:rsidRPr="00C44D41" w:rsidRDefault="00FD0E9E" w:rsidP="00FD0E9E">
            <w:pPr>
              <w:suppressAutoHyphens/>
              <w:snapToGrid w:val="0"/>
              <w:rPr>
                <w:rFonts w:eastAsia="Lucida Sans Unicode"/>
                <w:i/>
                <w:kern w:val="2"/>
                <w:sz w:val="28"/>
                <w:szCs w:val="28"/>
                <w:lang w:eastAsia="hi-IN" w:bidi="hi-IN"/>
              </w:rPr>
            </w:pPr>
          </w:p>
        </w:tc>
      </w:tr>
      <w:tr w:rsidR="00FD0E9E" w:rsidRPr="00C44D41" w:rsidTr="00DA34A5">
        <w:trPr>
          <w:trHeight w:val="355"/>
        </w:trPr>
        <w:tc>
          <w:tcPr>
            <w:tcW w:w="567" w:type="dxa"/>
            <w:tcBorders>
              <w:top w:val="single" w:sz="4" w:space="0" w:color="000000"/>
              <w:left w:val="single" w:sz="4" w:space="0" w:color="000000"/>
              <w:bottom w:val="single" w:sz="4" w:space="0" w:color="000000"/>
              <w:right w:val="nil"/>
            </w:tcBorders>
            <w:vAlign w:val="center"/>
            <w:hideMark/>
          </w:tcPr>
          <w:p w:rsidR="00FD0E9E" w:rsidRPr="00C44D41" w:rsidRDefault="00FD0E9E" w:rsidP="00FD0E9E">
            <w:pPr>
              <w:widowControl w:val="0"/>
              <w:numPr>
                <w:ilvl w:val="1"/>
                <w:numId w:val="35"/>
              </w:numPr>
              <w:suppressAutoHyphens/>
              <w:snapToGrid w:val="0"/>
              <w:spacing w:after="200" w:line="276" w:lineRule="auto"/>
              <w:ind w:left="0"/>
              <w:rPr>
                <w:rFonts w:eastAsia="Lucida Sans Unicode"/>
                <w:bCs/>
                <w:kern w:val="2"/>
                <w:sz w:val="28"/>
                <w:szCs w:val="28"/>
                <w:lang w:eastAsia="hi-IN" w:bidi="hi-IN"/>
              </w:rPr>
            </w:pPr>
          </w:p>
        </w:tc>
        <w:tc>
          <w:tcPr>
            <w:tcW w:w="5530" w:type="dxa"/>
            <w:tcBorders>
              <w:top w:val="single" w:sz="4" w:space="0" w:color="000000"/>
              <w:left w:val="single" w:sz="4" w:space="0" w:color="000000"/>
              <w:bottom w:val="single" w:sz="4" w:space="0" w:color="000000"/>
              <w:right w:val="nil"/>
            </w:tcBorders>
            <w:vAlign w:val="center"/>
            <w:hideMark/>
          </w:tcPr>
          <w:p w:rsidR="00FD0E9E" w:rsidRPr="00C44D41" w:rsidRDefault="00FD0E9E" w:rsidP="00FD0E9E">
            <w:pPr>
              <w:suppressAutoHyphens/>
              <w:snapToGrid w:val="0"/>
              <w:rPr>
                <w:bCs/>
                <w:sz w:val="28"/>
                <w:szCs w:val="28"/>
              </w:rPr>
            </w:pPr>
            <w:r w:rsidRPr="00C44D41">
              <w:rPr>
                <w:sz w:val="28"/>
                <w:szCs w:val="28"/>
              </w:rPr>
              <w:t>Начальная (максимальная) цена контракта</w:t>
            </w:r>
          </w:p>
        </w:tc>
        <w:tc>
          <w:tcPr>
            <w:tcW w:w="4253" w:type="dxa"/>
            <w:tcBorders>
              <w:top w:val="single" w:sz="4" w:space="0" w:color="000000"/>
              <w:left w:val="single" w:sz="4" w:space="0" w:color="000000"/>
              <w:bottom w:val="single" w:sz="4" w:space="0" w:color="000000"/>
              <w:right w:val="single" w:sz="4" w:space="0" w:color="000000"/>
            </w:tcBorders>
            <w:vAlign w:val="center"/>
          </w:tcPr>
          <w:p w:rsidR="00FD0E9E" w:rsidRPr="00C44D41" w:rsidRDefault="00FD0E9E" w:rsidP="00FD0E9E">
            <w:pPr>
              <w:suppressAutoHyphens/>
              <w:snapToGrid w:val="0"/>
              <w:rPr>
                <w:rFonts w:eastAsia="Lucida Sans Unicode"/>
                <w:i/>
                <w:kern w:val="2"/>
                <w:sz w:val="28"/>
                <w:szCs w:val="28"/>
                <w:lang w:eastAsia="hi-IN" w:bidi="hi-IN"/>
              </w:rPr>
            </w:pPr>
          </w:p>
        </w:tc>
      </w:tr>
      <w:tr w:rsidR="00FD0E9E" w:rsidRPr="00C44D41" w:rsidTr="00DA34A5">
        <w:tc>
          <w:tcPr>
            <w:tcW w:w="567" w:type="dxa"/>
            <w:tcBorders>
              <w:top w:val="single" w:sz="4" w:space="0" w:color="000000"/>
              <w:left w:val="single" w:sz="4" w:space="0" w:color="000000"/>
              <w:bottom w:val="single" w:sz="4" w:space="0" w:color="000000"/>
              <w:right w:val="nil"/>
            </w:tcBorders>
            <w:vAlign w:val="center"/>
            <w:hideMark/>
          </w:tcPr>
          <w:p w:rsidR="00FD0E9E" w:rsidRPr="00C44D41" w:rsidRDefault="00FD0E9E" w:rsidP="00FD0E9E">
            <w:pPr>
              <w:suppressAutoHyphens/>
              <w:snapToGrid w:val="0"/>
              <w:rPr>
                <w:rFonts w:eastAsia="Lucida Sans Unicode"/>
                <w:kern w:val="2"/>
                <w:sz w:val="28"/>
                <w:szCs w:val="28"/>
                <w:lang w:eastAsia="hi-IN" w:bidi="hi-IN"/>
              </w:rPr>
            </w:pPr>
          </w:p>
        </w:tc>
        <w:tc>
          <w:tcPr>
            <w:tcW w:w="5530" w:type="dxa"/>
            <w:tcBorders>
              <w:top w:val="single" w:sz="4" w:space="0" w:color="000000"/>
              <w:left w:val="single" w:sz="4" w:space="0" w:color="000000"/>
              <w:bottom w:val="single" w:sz="4" w:space="0" w:color="000000"/>
              <w:right w:val="nil"/>
            </w:tcBorders>
            <w:vAlign w:val="center"/>
            <w:hideMark/>
          </w:tcPr>
          <w:p w:rsidR="00FD0E9E" w:rsidRPr="00C44D41" w:rsidRDefault="00FD0E9E" w:rsidP="00FD0E9E">
            <w:pPr>
              <w:suppressAutoHyphens/>
              <w:snapToGrid w:val="0"/>
              <w:rPr>
                <w:b/>
                <w:i/>
                <w:color w:val="000000"/>
                <w:sz w:val="28"/>
                <w:szCs w:val="28"/>
              </w:rPr>
            </w:pPr>
            <w:r w:rsidRPr="00C44D41">
              <w:rPr>
                <w:b/>
                <w:i/>
                <w:color w:val="000000"/>
                <w:sz w:val="28"/>
                <w:szCs w:val="28"/>
              </w:rPr>
              <w:t xml:space="preserve">КБК: </w:t>
            </w:r>
          </w:p>
          <w:p w:rsidR="00FD0E9E" w:rsidRPr="00C44D41" w:rsidRDefault="00FD0E9E" w:rsidP="00FD0E9E">
            <w:pPr>
              <w:suppressAutoHyphens/>
              <w:snapToGrid w:val="0"/>
              <w:rPr>
                <w:b/>
                <w:i/>
                <w:color w:val="000000"/>
                <w:sz w:val="28"/>
                <w:szCs w:val="28"/>
              </w:rPr>
            </w:pPr>
            <w:r w:rsidRPr="00C44D41">
              <w:rPr>
                <w:b/>
                <w:i/>
                <w:color w:val="000000"/>
                <w:sz w:val="28"/>
                <w:szCs w:val="28"/>
              </w:rPr>
              <w:t>Тип средств:</w:t>
            </w:r>
          </w:p>
          <w:p w:rsidR="00FD0E9E" w:rsidRPr="00C44D41" w:rsidRDefault="00FD0E9E" w:rsidP="00FD0E9E">
            <w:pPr>
              <w:suppressAutoHyphens/>
              <w:snapToGrid w:val="0"/>
              <w:rPr>
                <w:b/>
                <w:i/>
                <w:color w:val="000000"/>
                <w:sz w:val="28"/>
                <w:szCs w:val="28"/>
              </w:rPr>
            </w:pPr>
            <w:r w:rsidRPr="00C44D41">
              <w:rPr>
                <w:b/>
                <w:i/>
                <w:color w:val="000000"/>
                <w:sz w:val="28"/>
                <w:szCs w:val="28"/>
              </w:rPr>
              <w:t>Лицевой счет:</w:t>
            </w:r>
          </w:p>
          <w:p w:rsidR="00FD0E9E" w:rsidRPr="00C44D41" w:rsidRDefault="00FD0E9E" w:rsidP="00FD0E9E">
            <w:pPr>
              <w:suppressAutoHyphens/>
              <w:snapToGrid w:val="0"/>
              <w:rPr>
                <w:rFonts w:eastAsia="Lucida Sans Unicode"/>
                <w:b/>
                <w:i/>
                <w:kern w:val="2"/>
                <w:sz w:val="28"/>
                <w:szCs w:val="28"/>
                <w:lang w:eastAsia="hi-IN" w:bidi="hi-IN"/>
              </w:rPr>
            </w:pPr>
            <w:r w:rsidRPr="00C44D41">
              <w:rPr>
                <w:i/>
                <w:color w:val="000000"/>
                <w:sz w:val="28"/>
                <w:szCs w:val="28"/>
              </w:rPr>
              <w:t>(с подписью ответственного бухгалтера)</w:t>
            </w:r>
          </w:p>
        </w:tc>
        <w:tc>
          <w:tcPr>
            <w:tcW w:w="4253" w:type="dxa"/>
            <w:tcBorders>
              <w:top w:val="single" w:sz="4" w:space="0" w:color="000000"/>
              <w:left w:val="single" w:sz="4" w:space="0" w:color="000000"/>
              <w:bottom w:val="single" w:sz="4" w:space="0" w:color="000000"/>
              <w:right w:val="single" w:sz="4" w:space="0" w:color="000000"/>
            </w:tcBorders>
            <w:vAlign w:val="center"/>
          </w:tcPr>
          <w:p w:rsidR="00FD0E9E" w:rsidRPr="00C44D41" w:rsidRDefault="00FD0E9E" w:rsidP="00FD0E9E">
            <w:pPr>
              <w:rPr>
                <w:rFonts w:eastAsia="Lucida Sans Unicode"/>
                <w:i/>
                <w:kern w:val="2"/>
                <w:sz w:val="28"/>
                <w:szCs w:val="28"/>
                <w:lang w:eastAsia="hi-IN" w:bidi="hi-IN"/>
              </w:rPr>
            </w:pPr>
            <w:r w:rsidRPr="00C44D41">
              <w:rPr>
                <w:rFonts w:eastAsia="Lucida Sans Unicode"/>
                <w:i/>
                <w:kern w:val="2"/>
                <w:sz w:val="28"/>
                <w:szCs w:val="28"/>
                <w:lang w:eastAsia="hi-IN" w:bidi="hi-IN"/>
              </w:rPr>
              <w:t>___________________________</w:t>
            </w:r>
          </w:p>
          <w:p w:rsidR="00FD0E9E" w:rsidRPr="00C44D41" w:rsidRDefault="00FD0E9E" w:rsidP="00FD0E9E">
            <w:pPr>
              <w:rPr>
                <w:rFonts w:eastAsia="Lucida Sans Unicode"/>
                <w:i/>
                <w:kern w:val="2"/>
                <w:sz w:val="28"/>
                <w:szCs w:val="28"/>
                <w:lang w:eastAsia="hi-IN" w:bidi="hi-IN"/>
              </w:rPr>
            </w:pPr>
            <w:r w:rsidRPr="00C44D41">
              <w:rPr>
                <w:rFonts w:eastAsia="Lucida Sans Unicode"/>
                <w:i/>
                <w:kern w:val="2"/>
                <w:sz w:val="28"/>
                <w:szCs w:val="28"/>
                <w:lang w:eastAsia="hi-IN" w:bidi="hi-IN"/>
              </w:rPr>
              <w:t>___________________________</w:t>
            </w:r>
          </w:p>
          <w:p w:rsidR="00FD0E9E" w:rsidRPr="00C44D41" w:rsidRDefault="00FD0E9E" w:rsidP="00FD0E9E">
            <w:pPr>
              <w:rPr>
                <w:rFonts w:eastAsia="Lucida Sans Unicode"/>
                <w:i/>
                <w:kern w:val="2"/>
                <w:sz w:val="28"/>
                <w:szCs w:val="28"/>
                <w:lang w:eastAsia="hi-IN" w:bidi="hi-IN"/>
              </w:rPr>
            </w:pPr>
            <w:r w:rsidRPr="00C44D41">
              <w:rPr>
                <w:rFonts w:eastAsia="Lucida Sans Unicode"/>
                <w:i/>
                <w:kern w:val="2"/>
                <w:sz w:val="28"/>
                <w:szCs w:val="28"/>
                <w:lang w:eastAsia="hi-IN" w:bidi="hi-IN"/>
              </w:rPr>
              <w:t>___________________________</w:t>
            </w:r>
          </w:p>
          <w:p w:rsidR="00FD0E9E" w:rsidRPr="00C44D41" w:rsidRDefault="00FD0E9E" w:rsidP="00FD0E9E">
            <w:pPr>
              <w:rPr>
                <w:rFonts w:eastAsia="Lucida Sans Unicode"/>
                <w:i/>
                <w:kern w:val="2"/>
                <w:sz w:val="28"/>
                <w:szCs w:val="28"/>
                <w:lang w:eastAsia="hi-IN" w:bidi="hi-IN"/>
              </w:rPr>
            </w:pPr>
            <w:r w:rsidRPr="00C44D41">
              <w:rPr>
                <w:rFonts w:eastAsia="Lucida Sans Unicode"/>
                <w:i/>
                <w:kern w:val="2"/>
                <w:sz w:val="28"/>
                <w:szCs w:val="28"/>
                <w:lang w:eastAsia="hi-IN" w:bidi="hi-IN"/>
              </w:rPr>
              <w:t>___________________________</w:t>
            </w:r>
          </w:p>
        </w:tc>
      </w:tr>
      <w:tr w:rsidR="00FD0E9E" w:rsidRPr="00C44D41" w:rsidTr="00DA34A5">
        <w:tc>
          <w:tcPr>
            <w:tcW w:w="567" w:type="dxa"/>
            <w:tcBorders>
              <w:top w:val="single" w:sz="4" w:space="0" w:color="000000"/>
              <w:left w:val="single" w:sz="4" w:space="0" w:color="000000"/>
              <w:bottom w:val="single" w:sz="4" w:space="0" w:color="000000"/>
              <w:right w:val="nil"/>
            </w:tcBorders>
            <w:vAlign w:val="center"/>
            <w:hideMark/>
          </w:tcPr>
          <w:p w:rsidR="00FD0E9E" w:rsidRPr="00C44D41" w:rsidRDefault="00FD0E9E" w:rsidP="00FD0E9E">
            <w:pPr>
              <w:suppressAutoHyphens/>
              <w:snapToGrid w:val="0"/>
              <w:rPr>
                <w:rFonts w:eastAsia="Lucida Sans Unicode"/>
                <w:kern w:val="2"/>
                <w:sz w:val="28"/>
                <w:szCs w:val="28"/>
                <w:lang w:eastAsia="hi-IN" w:bidi="hi-IN"/>
              </w:rPr>
            </w:pPr>
          </w:p>
        </w:tc>
        <w:tc>
          <w:tcPr>
            <w:tcW w:w="5530" w:type="dxa"/>
            <w:tcBorders>
              <w:top w:val="single" w:sz="4" w:space="0" w:color="000000"/>
              <w:left w:val="single" w:sz="4" w:space="0" w:color="000000"/>
              <w:bottom w:val="single" w:sz="4" w:space="0" w:color="000000"/>
              <w:right w:val="nil"/>
            </w:tcBorders>
            <w:vAlign w:val="center"/>
            <w:hideMark/>
          </w:tcPr>
          <w:p w:rsidR="00FD0E9E" w:rsidRPr="00C44D41" w:rsidRDefault="00FD0E9E" w:rsidP="00FD0E9E">
            <w:pPr>
              <w:suppressAutoHyphens/>
              <w:snapToGrid w:val="0"/>
              <w:rPr>
                <w:rFonts w:eastAsia="Lucida Sans Unicode"/>
                <w:kern w:val="2"/>
                <w:sz w:val="28"/>
                <w:szCs w:val="28"/>
                <w:lang w:eastAsia="hi-IN" w:bidi="hi-IN"/>
              </w:rPr>
            </w:pPr>
            <w:r w:rsidRPr="00C44D41">
              <w:rPr>
                <w:sz w:val="28"/>
                <w:szCs w:val="28"/>
              </w:rPr>
              <w:t>Обоснование начальной (максимальной) цены контракта в соответствии со статьей 22</w:t>
            </w:r>
            <w:r w:rsidRPr="00C44D41">
              <w:rPr>
                <w:bCs/>
                <w:sz w:val="28"/>
                <w:szCs w:val="28"/>
              </w:rPr>
              <w:t xml:space="preserve"> Федерального закона №44-ФЗ</w:t>
            </w:r>
          </w:p>
        </w:tc>
        <w:tc>
          <w:tcPr>
            <w:tcW w:w="4253" w:type="dxa"/>
            <w:tcBorders>
              <w:top w:val="single" w:sz="4" w:space="0" w:color="000000"/>
              <w:left w:val="single" w:sz="4" w:space="0" w:color="000000"/>
              <w:bottom w:val="single" w:sz="4" w:space="0" w:color="000000"/>
              <w:right w:val="single" w:sz="4" w:space="0" w:color="000000"/>
            </w:tcBorders>
            <w:vAlign w:val="center"/>
          </w:tcPr>
          <w:p w:rsidR="00FD0E9E" w:rsidRPr="00C44D41" w:rsidRDefault="00FD0E9E" w:rsidP="00FD0E9E">
            <w:pPr>
              <w:rPr>
                <w:rFonts w:eastAsia="Lucida Sans Unicode"/>
                <w:i/>
                <w:kern w:val="2"/>
                <w:sz w:val="28"/>
                <w:szCs w:val="28"/>
                <w:lang w:eastAsia="hi-IN" w:bidi="hi-IN"/>
              </w:rPr>
            </w:pPr>
          </w:p>
        </w:tc>
      </w:tr>
      <w:tr w:rsidR="00FD0E9E" w:rsidRPr="00C44D41" w:rsidTr="00DA34A5">
        <w:tc>
          <w:tcPr>
            <w:tcW w:w="567" w:type="dxa"/>
            <w:tcBorders>
              <w:top w:val="single" w:sz="4" w:space="0" w:color="000000"/>
              <w:left w:val="single" w:sz="4" w:space="0" w:color="000000"/>
              <w:bottom w:val="single" w:sz="4" w:space="0" w:color="000000"/>
              <w:right w:val="nil"/>
            </w:tcBorders>
            <w:vAlign w:val="center"/>
            <w:hideMark/>
          </w:tcPr>
          <w:p w:rsidR="00FD0E9E" w:rsidRPr="00C44D41" w:rsidRDefault="00FD0E9E" w:rsidP="00FD0E9E">
            <w:pPr>
              <w:suppressAutoHyphens/>
              <w:snapToGrid w:val="0"/>
              <w:rPr>
                <w:rFonts w:eastAsia="Lucida Sans Unicode"/>
                <w:kern w:val="2"/>
                <w:sz w:val="28"/>
                <w:szCs w:val="28"/>
                <w:lang w:eastAsia="hi-IN" w:bidi="hi-IN"/>
              </w:rPr>
            </w:pPr>
          </w:p>
        </w:tc>
        <w:tc>
          <w:tcPr>
            <w:tcW w:w="5530" w:type="dxa"/>
            <w:tcBorders>
              <w:top w:val="single" w:sz="4" w:space="0" w:color="000000"/>
              <w:left w:val="single" w:sz="4" w:space="0" w:color="000000"/>
              <w:bottom w:val="single" w:sz="4" w:space="0" w:color="000000"/>
              <w:right w:val="nil"/>
            </w:tcBorders>
            <w:vAlign w:val="center"/>
            <w:hideMark/>
          </w:tcPr>
          <w:p w:rsidR="00FD0E9E" w:rsidRPr="00C44D41" w:rsidRDefault="00FD0E9E" w:rsidP="00FD0E9E">
            <w:pPr>
              <w:suppressAutoHyphens/>
              <w:snapToGrid w:val="0"/>
              <w:rPr>
                <w:rFonts w:eastAsia="Lucida Sans Unicode"/>
                <w:color w:val="000000"/>
                <w:kern w:val="2"/>
                <w:sz w:val="28"/>
                <w:szCs w:val="28"/>
                <w:lang w:eastAsia="hi-IN" w:bidi="hi-IN"/>
              </w:rPr>
            </w:pPr>
            <w:r w:rsidRPr="00C44D41">
              <w:rPr>
                <w:sz w:val="28"/>
                <w:szCs w:val="28"/>
              </w:rPr>
              <w:t>Источник финансирования заказа</w:t>
            </w:r>
          </w:p>
        </w:tc>
        <w:tc>
          <w:tcPr>
            <w:tcW w:w="4253" w:type="dxa"/>
            <w:tcBorders>
              <w:top w:val="single" w:sz="4" w:space="0" w:color="000000"/>
              <w:left w:val="single" w:sz="4" w:space="0" w:color="000000"/>
              <w:bottom w:val="single" w:sz="4" w:space="0" w:color="000000"/>
              <w:right w:val="single" w:sz="4" w:space="0" w:color="000000"/>
            </w:tcBorders>
            <w:vAlign w:val="center"/>
          </w:tcPr>
          <w:p w:rsidR="00FD0E9E" w:rsidRPr="00C44D41" w:rsidRDefault="00FD0E9E" w:rsidP="00FD0E9E">
            <w:pPr>
              <w:rPr>
                <w:rFonts w:eastAsia="Lucida Sans Unicode"/>
                <w:kern w:val="2"/>
                <w:sz w:val="28"/>
                <w:szCs w:val="28"/>
                <w:lang w:eastAsia="hi-IN" w:bidi="hi-IN"/>
              </w:rPr>
            </w:pPr>
          </w:p>
        </w:tc>
      </w:tr>
      <w:tr w:rsidR="00FD0E9E" w:rsidRPr="00C44D41" w:rsidTr="00DA34A5">
        <w:tc>
          <w:tcPr>
            <w:tcW w:w="567" w:type="dxa"/>
            <w:tcBorders>
              <w:top w:val="single" w:sz="4" w:space="0" w:color="000000"/>
              <w:left w:val="single" w:sz="4" w:space="0" w:color="000000"/>
              <w:bottom w:val="single" w:sz="4" w:space="0" w:color="000000"/>
              <w:right w:val="nil"/>
            </w:tcBorders>
            <w:vAlign w:val="center"/>
            <w:hideMark/>
          </w:tcPr>
          <w:p w:rsidR="00FD0E9E" w:rsidRPr="00C44D41" w:rsidRDefault="00FD0E9E" w:rsidP="00FD0E9E">
            <w:pPr>
              <w:suppressAutoHyphens/>
              <w:snapToGrid w:val="0"/>
              <w:rPr>
                <w:rFonts w:eastAsia="Lucida Sans Unicode"/>
                <w:kern w:val="2"/>
                <w:sz w:val="28"/>
                <w:szCs w:val="28"/>
                <w:lang w:eastAsia="hi-IN" w:bidi="hi-IN"/>
              </w:rPr>
            </w:pPr>
          </w:p>
        </w:tc>
        <w:tc>
          <w:tcPr>
            <w:tcW w:w="5530" w:type="dxa"/>
            <w:tcBorders>
              <w:top w:val="single" w:sz="4" w:space="0" w:color="000000"/>
              <w:left w:val="single" w:sz="4" w:space="0" w:color="000000"/>
              <w:bottom w:val="single" w:sz="4" w:space="0" w:color="000000"/>
              <w:right w:val="nil"/>
            </w:tcBorders>
            <w:vAlign w:val="center"/>
            <w:hideMark/>
          </w:tcPr>
          <w:p w:rsidR="00FD0E9E" w:rsidRPr="00C44D41" w:rsidRDefault="00FD0E9E" w:rsidP="00FD0E9E">
            <w:pPr>
              <w:suppressAutoHyphens/>
              <w:snapToGrid w:val="0"/>
              <w:rPr>
                <w:rFonts w:eastAsia="Lucida Sans Unicode"/>
                <w:kern w:val="2"/>
                <w:sz w:val="28"/>
                <w:szCs w:val="28"/>
                <w:lang w:eastAsia="hi-IN" w:bidi="hi-IN"/>
              </w:rPr>
            </w:pPr>
            <w:r w:rsidRPr="00C44D41">
              <w:rPr>
                <w:sz w:val="28"/>
                <w:szCs w:val="28"/>
              </w:rPr>
              <w:t>Количество поставляемого товара, объем выполняемых работ, оказываемых услуг</w:t>
            </w:r>
          </w:p>
        </w:tc>
        <w:tc>
          <w:tcPr>
            <w:tcW w:w="4253" w:type="dxa"/>
            <w:tcBorders>
              <w:top w:val="single" w:sz="4" w:space="0" w:color="000000"/>
              <w:left w:val="single" w:sz="4" w:space="0" w:color="000000"/>
              <w:bottom w:val="single" w:sz="4" w:space="0" w:color="000000"/>
              <w:right w:val="single" w:sz="4" w:space="0" w:color="000000"/>
            </w:tcBorders>
            <w:vAlign w:val="center"/>
          </w:tcPr>
          <w:p w:rsidR="00FD0E9E" w:rsidRPr="00C44D41" w:rsidRDefault="00FD0E9E" w:rsidP="00FD0E9E">
            <w:pPr>
              <w:suppressAutoHyphens/>
              <w:snapToGrid w:val="0"/>
              <w:rPr>
                <w:rFonts w:eastAsia="Lucida Sans Unicode"/>
                <w:kern w:val="2"/>
                <w:sz w:val="28"/>
                <w:szCs w:val="28"/>
                <w:lang w:eastAsia="hi-IN" w:bidi="hi-IN"/>
              </w:rPr>
            </w:pPr>
          </w:p>
        </w:tc>
      </w:tr>
      <w:tr w:rsidR="00FD0E9E" w:rsidRPr="00C44D41" w:rsidTr="00DA34A5">
        <w:tc>
          <w:tcPr>
            <w:tcW w:w="567" w:type="dxa"/>
            <w:tcBorders>
              <w:top w:val="single" w:sz="4" w:space="0" w:color="000000"/>
              <w:left w:val="single" w:sz="4" w:space="0" w:color="000000"/>
              <w:bottom w:val="single" w:sz="4" w:space="0" w:color="000000"/>
              <w:right w:val="nil"/>
            </w:tcBorders>
            <w:vAlign w:val="center"/>
            <w:hideMark/>
          </w:tcPr>
          <w:p w:rsidR="00FD0E9E" w:rsidRPr="00C44D41" w:rsidRDefault="00FD0E9E" w:rsidP="00FD0E9E">
            <w:pPr>
              <w:suppressAutoHyphens/>
              <w:snapToGrid w:val="0"/>
              <w:rPr>
                <w:rFonts w:eastAsia="Lucida Sans Unicode"/>
                <w:bCs/>
                <w:kern w:val="2"/>
                <w:sz w:val="28"/>
                <w:szCs w:val="28"/>
                <w:lang w:eastAsia="hi-IN" w:bidi="hi-IN"/>
              </w:rPr>
            </w:pPr>
          </w:p>
        </w:tc>
        <w:tc>
          <w:tcPr>
            <w:tcW w:w="5530" w:type="dxa"/>
            <w:tcBorders>
              <w:top w:val="single" w:sz="4" w:space="0" w:color="000000"/>
              <w:left w:val="single" w:sz="4" w:space="0" w:color="000000"/>
              <w:bottom w:val="single" w:sz="4" w:space="0" w:color="000000"/>
              <w:right w:val="nil"/>
            </w:tcBorders>
            <w:vAlign w:val="center"/>
            <w:hideMark/>
          </w:tcPr>
          <w:p w:rsidR="00FD0E9E" w:rsidRPr="00C44D41" w:rsidRDefault="00FD0E9E" w:rsidP="00FD0E9E">
            <w:pPr>
              <w:suppressAutoHyphens/>
              <w:snapToGrid w:val="0"/>
              <w:rPr>
                <w:rFonts w:eastAsia="Lucida Sans Unicode"/>
                <w:bCs/>
                <w:kern w:val="2"/>
                <w:sz w:val="28"/>
                <w:szCs w:val="28"/>
                <w:lang w:eastAsia="hi-IN" w:bidi="hi-IN"/>
              </w:rPr>
            </w:pPr>
            <w:r w:rsidRPr="00C44D41">
              <w:rPr>
                <w:bCs/>
                <w:sz w:val="28"/>
                <w:szCs w:val="28"/>
              </w:rPr>
              <w:t>Место поставки товара, выполнения работ, оказания услуг</w:t>
            </w:r>
          </w:p>
        </w:tc>
        <w:tc>
          <w:tcPr>
            <w:tcW w:w="4253" w:type="dxa"/>
            <w:tcBorders>
              <w:top w:val="single" w:sz="4" w:space="0" w:color="000000"/>
              <w:left w:val="single" w:sz="4" w:space="0" w:color="000000"/>
              <w:bottom w:val="single" w:sz="4" w:space="0" w:color="000000"/>
              <w:right w:val="single" w:sz="4" w:space="0" w:color="000000"/>
            </w:tcBorders>
            <w:vAlign w:val="center"/>
          </w:tcPr>
          <w:p w:rsidR="00FD0E9E" w:rsidRPr="00C44D41" w:rsidRDefault="00FD0E9E" w:rsidP="00FD0E9E">
            <w:pPr>
              <w:rPr>
                <w:rFonts w:eastAsia="Calibri"/>
                <w:sz w:val="28"/>
                <w:szCs w:val="28"/>
                <w:lang w:eastAsia="en-US"/>
              </w:rPr>
            </w:pPr>
          </w:p>
        </w:tc>
      </w:tr>
      <w:tr w:rsidR="00FD0E9E" w:rsidRPr="00C44D41" w:rsidTr="00DA34A5">
        <w:tc>
          <w:tcPr>
            <w:tcW w:w="567" w:type="dxa"/>
            <w:tcBorders>
              <w:top w:val="single" w:sz="4" w:space="0" w:color="000000"/>
              <w:left w:val="single" w:sz="4" w:space="0" w:color="000000"/>
              <w:bottom w:val="single" w:sz="4" w:space="0" w:color="000000"/>
              <w:right w:val="nil"/>
            </w:tcBorders>
            <w:vAlign w:val="center"/>
            <w:hideMark/>
          </w:tcPr>
          <w:p w:rsidR="00FD0E9E" w:rsidRPr="00C44D41" w:rsidRDefault="00FD0E9E" w:rsidP="00FD0E9E">
            <w:pPr>
              <w:suppressAutoHyphens/>
              <w:snapToGrid w:val="0"/>
              <w:rPr>
                <w:rFonts w:eastAsia="Lucida Sans Unicode"/>
                <w:kern w:val="2"/>
                <w:sz w:val="28"/>
                <w:szCs w:val="28"/>
                <w:lang w:eastAsia="hi-IN" w:bidi="hi-IN"/>
              </w:rPr>
            </w:pPr>
          </w:p>
        </w:tc>
        <w:tc>
          <w:tcPr>
            <w:tcW w:w="5530" w:type="dxa"/>
            <w:tcBorders>
              <w:top w:val="single" w:sz="4" w:space="0" w:color="000000"/>
              <w:left w:val="single" w:sz="4" w:space="0" w:color="000000"/>
              <w:bottom w:val="single" w:sz="4" w:space="0" w:color="000000"/>
              <w:right w:val="nil"/>
            </w:tcBorders>
            <w:vAlign w:val="center"/>
            <w:hideMark/>
          </w:tcPr>
          <w:p w:rsidR="00FD0E9E" w:rsidRPr="00C44D41" w:rsidRDefault="00FD0E9E" w:rsidP="00FD0E9E">
            <w:pPr>
              <w:suppressAutoHyphens/>
              <w:snapToGrid w:val="0"/>
              <w:rPr>
                <w:rFonts w:eastAsia="Lucida Sans Unicode"/>
                <w:kern w:val="2"/>
                <w:sz w:val="28"/>
                <w:szCs w:val="28"/>
                <w:lang w:eastAsia="hi-IN" w:bidi="hi-IN"/>
              </w:rPr>
            </w:pPr>
            <w:r w:rsidRPr="00C44D41">
              <w:rPr>
                <w:sz w:val="28"/>
                <w:szCs w:val="28"/>
              </w:rPr>
              <w:t>Условия и сроки (периоды) поставки товаров, выполнения работ, оказания услуг</w:t>
            </w:r>
          </w:p>
        </w:tc>
        <w:tc>
          <w:tcPr>
            <w:tcW w:w="4253" w:type="dxa"/>
            <w:tcBorders>
              <w:top w:val="single" w:sz="4" w:space="0" w:color="000000"/>
              <w:left w:val="single" w:sz="4" w:space="0" w:color="000000"/>
              <w:bottom w:val="single" w:sz="4" w:space="0" w:color="000000"/>
              <w:right w:val="single" w:sz="4" w:space="0" w:color="000000"/>
            </w:tcBorders>
            <w:vAlign w:val="center"/>
          </w:tcPr>
          <w:p w:rsidR="00FD0E9E" w:rsidRPr="00C44D41" w:rsidRDefault="00FD0E9E" w:rsidP="00FD0E9E">
            <w:pPr>
              <w:suppressAutoHyphens/>
              <w:snapToGrid w:val="0"/>
              <w:rPr>
                <w:rFonts w:eastAsia="Lucida Sans Unicode"/>
                <w:kern w:val="2"/>
                <w:sz w:val="28"/>
                <w:szCs w:val="28"/>
                <w:lang w:eastAsia="hi-IN" w:bidi="hi-IN"/>
              </w:rPr>
            </w:pPr>
          </w:p>
        </w:tc>
      </w:tr>
      <w:tr w:rsidR="00FD0E9E" w:rsidRPr="00C44D41" w:rsidTr="00DA34A5">
        <w:tc>
          <w:tcPr>
            <w:tcW w:w="567" w:type="dxa"/>
            <w:tcBorders>
              <w:top w:val="single" w:sz="4" w:space="0" w:color="000000"/>
              <w:left w:val="single" w:sz="4" w:space="0" w:color="000000"/>
              <w:bottom w:val="single" w:sz="4" w:space="0" w:color="000000"/>
              <w:right w:val="nil"/>
            </w:tcBorders>
            <w:vAlign w:val="center"/>
            <w:hideMark/>
          </w:tcPr>
          <w:p w:rsidR="00FD0E9E" w:rsidRPr="00C44D41" w:rsidRDefault="00FD0E9E" w:rsidP="00FD0E9E">
            <w:pPr>
              <w:suppressAutoHyphens/>
              <w:snapToGrid w:val="0"/>
              <w:rPr>
                <w:rFonts w:eastAsia="Lucida Sans Unicode"/>
                <w:kern w:val="2"/>
                <w:sz w:val="28"/>
                <w:szCs w:val="28"/>
                <w:lang w:eastAsia="hi-IN" w:bidi="hi-IN"/>
              </w:rPr>
            </w:pPr>
          </w:p>
        </w:tc>
        <w:tc>
          <w:tcPr>
            <w:tcW w:w="5530" w:type="dxa"/>
            <w:tcBorders>
              <w:top w:val="single" w:sz="4" w:space="0" w:color="000000"/>
              <w:left w:val="single" w:sz="4" w:space="0" w:color="000000"/>
              <w:bottom w:val="single" w:sz="4" w:space="0" w:color="000000"/>
              <w:right w:val="nil"/>
            </w:tcBorders>
            <w:vAlign w:val="center"/>
            <w:hideMark/>
          </w:tcPr>
          <w:p w:rsidR="00FD0E9E" w:rsidRPr="00C44D41" w:rsidRDefault="00FD0E9E" w:rsidP="00FD0E9E">
            <w:pPr>
              <w:suppressAutoHyphens/>
              <w:snapToGrid w:val="0"/>
              <w:rPr>
                <w:sz w:val="28"/>
                <w:szCs w:val="28"/>
              </w:rPr>
            </w:pPr>
            <w:r w:rsidRPr="00C44D41">
              <w:rPr>
                <w:sz w:val="28"/>
                <w:szCs w:val="28"/>
              </w:rPr>
              <w:t>Требования к гарантийному сроку</w:t>
            </w:r>
          </w:p>
          <w:p w:rsidR="00FD0E9E" w:rsidRPr="00C44D41" w:rsidRDefault="00FD0E9E" w:rsidP="00FD0E9E">
            <w:pPr>
              <w:autoSpaceDE w:val="0"/>
              <w:autoSpaceDN w:val="0"/>
              <w:adjustRightInd w:val="0"/>
              <w:jc w:val="both"/>
              <w:rPr>
                <w:rFonts w:eastAsia="Lucida Sans Unicode"/>
                <w:kern w:val="2"/>
                <w:sz w:val="28"/>
                <w:szCs w:val="28"/>
                <w:lang w:eastAsia="hi-IN" w:bidi="hi-IN"/>
              </w:rPr>
            </w:pPr>
            <w:proofErr w:type="gramStart"/>
            <w:r w:rsidRPr="00C44D41">
              <w:rPr>
                <w:sz w:val="28"/>
                <w:szCs w:val="28"/>
              </w:rPr>
              <w:t>Размер обеспечения гарантийных обязательств (не может превышать десять процентов (%) от НМЦК</w:t>
            </w:r>
            <w:proofErr w:type="gramEnd"/>
          </w:p>
        </w:tc>
        <w:tc>
          <w:tcPr>
            <w:tcW w:w="4253" w:type="dxa"/>
            <w:tcBorders>
              <w:top w:val="single" w:sz="4" w:space="0" w:color="000000"/>
              <w:left w:val="single" w:sz="4" w:space="0" w:color="000000"/>
              <w:bottom w:val="single" w:sz="4" w:space="0" w:color="000000"/>
              <w:right w:val="single" w:sz="4" w:space="0" w:color="000000"/>
            </w:tcBorders>
            <w:vAlign w:val="center"/>
          </w:tcPr>
          <w:p w:rsidR="00FD0E9E" w:rsidRPr="00C44D41" w:rsidRDefault="00FD0E9E" w:rsidP="00FD0E9E">
            <w:pPr>
              <w:suppressAutoHyphens/>
              <w:snapToGrid w:val="0"/>
              <w:rPr>
                <w:rFonts w:eastAsia="Lucida Sans Unicode"/>
                <w:kern w:val="2"/>
                <w:sz w:val="28"/>
                <w:szCs w:val="28"/>
                <w:lang w:eastAsia="hi-IN" w:bidi="hi-IN"/>
              </w:rPr>
            </w:pPr>
          </w:p>
        </w:tc>
      </w:tr>
      <w:tr w:rsidR="00FD0E9E" w:rsidRPr="00C44D41" w:rsidTr="00DA34A5">
        <w:trPr>
          <w:trHeight w:val="522"/>
        </w:trPr>
        <w:tc>
          <w:tcPr>
            <w:tcW w:w="567" w:type="dxa"/>
            <w:tcBorders>
              <w:top w:val="single" w:sz="4" w:space="0" w:color="000000"/>
              <w:left w:val="single" w:sz="4" w:space="0" w:color="000000"/>
              <w:bottom w:val="nil"/>
              <w:right w:val="nil"/>
            </w:tcBorders>
            <w:vAlign w:val="center"/>
            <w:hideMark/>
          </w:tcPr>
          <w:p w:rsidR="00FD0E9E" w:rsidRPr="00C44D41" w:rsidRDefault="00FD0E9E" w:rsidP="00FD0E9E">
            <w:pPr>
              <w:widowControl w:val="0"/>
              <w:suppressAutoHyphens/>
              <w:autoSpaceDE w:val="0"/>
              <w:snapToGrid w:val="0"/>
              <w:rPr>
                <w:rFonts w:eastAsia="Lucida Sans Unicode"/>
                <w:kern w:val="2"/>
                <w:sz w:val="28"/>
                <w:szCs w:val="28"/>
                <w:lang w:eastAsia="hi-IN" w:bidi="hi-IN"/>
              </w:rPr>
            </w:pPr>
          </w:p>
        </w:tc>
        <w:tc>
          <w:tcPr>
            <w:tcW w:w="5530" w:type="dxa"/>
            <w:tcBorders>
              <w:top w:val="single" w:sz="4" w:space="0" w:color="000000"/>
              <w:left w:val="single" w:sz="4" w:space="0" w:color="000000"/>
              <w:bottom w:val="nil"/>
              <w:right w:val="nil"/>
            </w:tcBorders>
            <w:vAlign w:val="center"/>
            <w:hideMark/>
          </w:tcPr>
          <w:p w:rsidR="00FD0E9E" w:rsidRPr="00C44D41" w:rsidRDefault="00FD0E9E" w:rsidP="00FD0E9E">
            <w:pPr>
              <w:suppressAutoHyphens/>
              <w:snapToGrid w:val="0"/>
              <w:rPr>
                <w:rFonts w:eastAsia="Lucida Sans Unicode"/>
                <w:kern w:val="2"/>
                <w:sz w:val="28"/>
                <w:szCs w:val="28"/>
                <w:lang w:eastAsia="hi-IN" w:bidi="hi-IN"/>
              </w:rPr>
            </w:pPr>
            <w:r w:rsidRPr="00C44D41">
              <w:rPr>
                <w:sz w:val="28"/>
                <w:szCs w:val="28"/>
              </w:rPr>
              <w:t xml:space="preserve">Форма, сроки и порядок оплаты  (помесячно) указывать распределение </w:t>
            </w:r>
            <w:r w:rsidRPr="00C44D41">
              <w:rPr>
                <w:sz w:val="28"/>
                <w:szCs w:val="28"/>
              </w:rPr>
              <w:lastRenderedPageBreak/>
              <w:t>финансирования, при невозможности – поквартально.</w:t>
            </w:r>
            <w:r w:rsidRPr="00C44D41">
              <w:rPr>
                <w:bCs/>
                <w:sz w:val="28"/>
                <w:szCs w:val="28"/>
              </w:rPr>
              <w:t xml:space="preserve"> </w:t>
            </w:r>
          </w:p>
        </w:tc>
        <w:tc>
          <w:tcPr>
            <w:tcW w:w="4253" w:type="dxa"/>
            <w:tcBorders>
              <w:top w:val="single" w:sz="4" w:space="0" w:color="000000"/>
              <w:left w:val="single" w:sz="4" w:space="0" w:color="000000"/>
              <w:bottom w:val="nil"/>
              <w:right w:val="single" w:sz="4" w:space="0" w:color="000000"/>
            </w:tcBorders>
            <w:vAlign w:val="center"/>
          </w:tcPr>
          <w:p w:rsidR="00FD0E9E" w:rsidRPr="00C44D41" w:rsidRDefault="00FD0E9E" w:rsidP="00FD0E9E">
            <w:pPr>
              <w:suppressAutoHyphens/>
              <w:snapToGrid w:val="0"/>
              <w:rPr>
                <w:rFonts w:eastAsia="Lucida Sans Unicode"/>
                <w:i/>
                <w:kern w:val="2"/>
                <w:sz w:val="28"/>
                <w:szCs w:val="28"/>
                <w:lang w:eastAsia="hi-IN" w:bidi="hi-IN"/>
              </w:rPr>
            </w:pPr>
          </w:p>
        </w:tc>
      </w:tr>
      <w:tr w:rsidR="00FD0E9E" w:rsidRPr="00C44D41" w:rsidTr="00DA34A5">
        <w:tc>
          <w:tcPr>
            <w:tcW w:w="567" w:type="dxa"/>
            <w:tcBorders>
              <w:top w:val="single" w:sz="4" w:space="0" w:color="000000"/>
              <w:left w:val="single" w:sz="4" w:space="0" w:color="000000"/>
              <w:bottom w:val="single" w:sz="4" w:space="0" w:color="000000"/>
              <w:right w:val="nil"/>
            </w:tcBorders>
            <w:vAlign w:val="center"/>
            <w:hideMark/>
          </w:tcPr>
          <w:p w:rsidR="00FD0E9E" w:rsidRPr="00C44D41" w:rsidRDefault="00FD0E9E" w:rsidP="00FD0E9E">
            <w:pPr>
              <w:keepLines/>
              <w:suppressLineNumbers/>
              <w:suppressAutoHyphens/>
              <w:snapToGrid w:val="0"/>
              <w:rPr>
                <w:rFonts w:eastAsia="Lucida Sans Unicode"/>
                <w:kern w:val="2"/>
                <w:sz w:val="28"/>
                <w:szCs w:val="28"/>
                <w:lang w:eastAsia="hi-IN" w:bidi="hi-IN"/>
              </w:rPr>
            </w:pPr>
          </w:p>
        </w:tc>
        <w:tc>
          <w:tcPr>
            <w:tcW w:w="5530" w:type="dxa"/>
            <w:tcBorders>
              <w:top w:val="single" w:sz="4" w:space="0" w:color="000000"/>
              <w:left w:val="single" w:sz="4" w:space="0" w:color="000000"/>
              <w:bottom w:val="single" w:sz="4" w:space="0" w:color="000000"/>
              <w:right w:val="nil"/>
            </w:tcBorders>
            <w:vAlign w:val="center"/>
            <w:hideMark/>
          </w:tcPr>
          <w:p w:rsidR="00FD0E9E" w:rsidRPr="00C44D41" w:rsidRDefault="00FD0E9E" w:rsidP="00FD0E9E">
            <w:pPr>
              <w:keepLines/>
              <w:suppressLineNumbers/>
              <w:suppressAutoHyphens/>
              <w:snapToGrid w:val="0"/>
              <w:rPr>
                <w:rFonts w:eastAsia="Lucida Sans Unicode"/>
                <w:kern w:val="2"/>
                <w:sz w:val="28"/>
                <w:szCs w:val="28"/>
                <w:lang w:eastAsia="hi-IN" w:bidi="hi-IN"/>
              </w:rPr>
            </w:pPr>
            <w:r w:rsidRPr="00C44D41">
              <w:rPr>
                <w:sz w:val="28"/>
                <w:szCs w:val="28"/>
              </w:rPr>
              <w:t>Перечень документов, подтверждающих соответствие товара, работы, услуги требованиям, установленным в соответствии с законодательством РФ</w:t>
            </w:r>
          </w:p>
        </w:tc>
        <w:tc>
          <w:tcPr>
            <w:tcW w:w="4253" w:type="dxa"/>
            <w:tcBorders>
              <w:top w:val="single" w:sz="4" w:space="0" w:color="000000"/>
              <w:left w:val="single" w:sz="4" w:space="0" w:color="000000"/>
              <w:bottom w:val="single" w:sz="4" w:space="0" w:color="000000"/>
              <w:right w:val="single" w:sz="4" w:space="0" w:color="000000"/>
            </w:tcBorders>
            <w:vAlign w:val="center"/>
          </w:tcPr>
          <w:p w:rsidR="00FD0E9E" w:rsidRPr="00C44D41" w:rsidRDefault="00FD0E9E" w:rsidP="00FD0E9E">
            <w:pPr>
              <w:widowControl w:val="0"/>
              <w:tabs>
                <w:tab w:val="left" w:pos="1307"/>
              </w:tabs>
              <w:suppressAutoHyphens/>
              <w:snapToGrid w:val="0"/>
              <w:rPr>
                <w:rFonts w:eastAsia="Lucida Sans Unicode"/>
                <w:kern w:val="2"/>
                <w:sz w:val="28"/>
                <w:szCs w:val="28"/>
                <w:lang w:eastAsia="hi-IN" w:bidi="hi-IN"/>
              </w:rPr>
            </w:pPr>
          </w:p>
        </w:tc>
      </w:tr>
      <w:tr w:rsidR="00FD0E9E" w:rsidRPr="00C44D41" w:rsidTr="00DA34A5">
        <w:trPr>
          <w:trHeight w:val="1020"/>
        </w:trPr>
        <w:tc>
          <w:tcPr>
            <w:tcW w:w="567" w:type="dxa"/>
            <w:tcBorders>
              <w:top w:val="single" w:sz="4" w:space="0" w:color="000000"/>
              <w:left w:val="single" w:sz="4" w:space="0" w:color="000000"/>
              <w:bottom w:val="single" w:sz="4" w:space="0" w:color="auto"/>
              <w:right w:val="nil"/>
            </w:tcBorders>
            <w:vAlign w:val="center"/>
            <w:hideMark/>
          </w:tcPr>
          <w:p w:rsidR="00FD0E9E" w:rsidRPr="00C44D41" w:rsidRDefault="00FD0E9E" w:rsidP="00FD0E9E">
            <w:pPr>
              <w:keepLines/>
              <w:suppressLineNumbers/>
              <w:suppressAutoHyphens/>
              <w:snapToGrid w:val="0"/>
              <w:rPr>
                <w:rFonts w:eastAsia="Lucida Sans Unicode"/>
                <w:kern w:val="2"/>
                <w:sz w:val="28"/>
                <w:szCs w:val="28"/>
                <w:lang w:eastAsia="hi-IN" w:bidi="hi-IN"/>
              </w:rPr>
            </w:pPr>
          </w:p>
        </w:tc>
        <w:tc>
          <w:tcPr>
            <w:tcW w:w="5530" w:type="dxa"/>
            <w:tcBorders>
              <w:top w:val="single" w:sz="4" w:space="0" w:color="000000"/>
              <w:left w:val="single" w:sz="4" w:space="0" w:color="000000"/>
              <w:bottom w:val="single" w:sz="4" w:space="0" w:color="auto"/>
              <w:right w:val="nil"/>
            </w:tcBorders>
          </w:tcPr>
          <w:p w:rsidR="00FD0E9E" w:rsidRPr="00C44D41" w:rsidRDefault="00FD0E9E" w:rsidP="00FD0E9E">
            <w:pPr>
              <w:autoSpaceDE w:val="0"/>
              <w:autoSpaceDN w:val="0"/>
              <w:adjustRightInd w:val="0"/>
              <w:rPr>
                <w:rFonts w:eastAsia="Lucida Sans Unicode"/>
                <w:kern w:val="2"/>
                <w:sz w:val="28"/>
                <w:szCs w:val="28"/>
                <w:lang w:eastAsia="hi-IN" w:bidi="hi-IN"/>
              </w:rPr>
            </w:pPr>
            <w:r w:rsidRPr="00C44D41">
              <w:rPr>
                <w:rFonts w:eastAsia="Lucida Sans Unicode"/>
                <w:kern w:val="2"/>
                <w:sz w:val="28"/>
                <w:szCs w:val="28"/>
                <w:lang w:eastAsia="hi-IN" w:bidi="hi-IN"/>
              </w:rPr>
              <w:t xml:space="preserve">Перечень документов, подтверждающих соответствие </w:t>
            </w:r>
            <w:r w:rsidRPr="00C44D41">
              <w:rPr>
                <w:sz w:val="28"/>
                <w:szCs w:val="28"/>
              </w:rPr>
              <w:t>лица, осуществляющего поставку товара, выполнение работы, оказание услуги (лицензии, СРО)</w:t>
            </w:r>
          </w:p>
          <w:p w:rsidR="00FD0E9E" w:rsidRPr="00C44D41" w:rsidRDefault="00FD0E9E" w:rsidP="00FD0E9E">
            <w:pPr>
              <w:autoSpaceDE w:val="0"/>
              <w:autoSpaceDN w:val="0"/>
              <w:adjustRightInd w:val="0"/>
              <w:rPr>
                <w:sz w:val="28"/>
                <w:szCs w:val="28"/>
              </w:rPr>
            </w:pPr>
            <w:proofErr w:type="gramStart"/>
            <w:r w:rsidRPr="00C44D41">
              <w:rPr>
                <w:rFonts w:eastAsia="Lucida Sans Unicode"/>
                <w:kern w:val="2"/>
                <w:sz w:val="28"/>
                <w:szCs w:val="28"/>
                <w:lang w:eastAsia="hi-IN" w:bidi="hi-IN"/>
              </w:rPr>
              <w:t>Единый требования к участникам, установленные п.1 ч.1 ст. 31 44-ФЗ</w:t>
            </w:r>
            <w:r w:rsidRPr="00C44D41">
              <w:rPr>
                <w:sz w:val="28"/>
                <w:szCs w:val="28"/>
              </w:rPr>
              <w:t xml:space="preserve"> соответствие </w:t>
            </w:r>
            <w:hyperlink r:id="rId31" w:history="1">
              <w:r w:rsidRPr="00C44D41">
                <w:rPr>
                  <w:sz w:val="28"/>
                  <w:szCs w:val="28"/>
                </w:rPr>
                <w:t>требованиям</w:t>
              </w:r>
            </w:hyperlink>
            <w:r w:rsidRPr="00C44D41">
              <w:rPr>
                <w:sz w:val="28"/>
                <w:szCs w:val="28"/>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p>
          <w:p w:rsidR="00FD0E9E" w:rsidRPr="00C44D41" w:rsidRDefault="00FD0E9E" w:rsidP="00FD0E9E">
            <w:pPr>
              <w:autoSpaceDE w:val="0"/>
              <w:autoSpaceDN w:val="0"/>
              <w:adjustRightInd w:val="0"/>
              <w:ind w:firstLine="540"/>
              <w:rPr>
                <w:rFonts w:eastAsia="Lucida Sans Unicode"/>
                <w:kern w:val="2"/>
                <w:sz w:val="28"/>
                <w:szCs w:val="28"/>
                <w:lang w:eastAsia="hi-IN" w:bidi="hi-IN"/>
              </w:rPr>
            </w:pPr>
            <w:r w:rsidRPr="00C44D41">
              <w:rPr>
                <w:sz w:val="28"/>
                <w:szCs w:val="28"/>
              </w:rPr>
              <w:t xml:space="preserve">В случаях, предусмотренных законом, юридическое лицо может заниматься отдельными видами деятельности только на основании </w:t>
            </w:r>
            <w:r w:rsidRPr="00C44D41">
              <w:rPr>
                <w:b/>
                <w:i/>
                <w:sz w:val="28"/>
                <w:szCs w:val="28"/>
                <w:u w:val="single"/>
              </w:rPr>
              <w:t xml:space="preserve">специального </w:t>
            </w:r>
            <w:hyperlink r:id="rId32" w:history="1">
              <w:r w:rsidRPr="00C44D41">
                <w:rPr>
                  <w:b/>
                  <w:i/>
                  <w:sz w:val="28"/>
                  <w:szCs w:val="28"/>
                  <w:u w:val="single"/>
                </w:rPr>
                <w:t>разрешения (лицензии)</w:t>
              </w:r>
            </w:hyperlink>
            <w:r w:rsidRPr="00C44D41">
              <w:rPr>
                <w:b/>
                <w:i/>
                <w:sz w:val="28"/>
                <w:szCs w:val="28"/>
                <w:u w:val="single"/>
              </w:rPr>
              <w:t>, членства в саморегулируемой организации</w:t>
            </w:r>
            <w:r w:rsidRPr="00C44D41">
              <w:rPr>
                <w:sz w:val="28"/>
                <w:szCs w:val="28"/>
              </w:rPr>
              <w:t xml:space="preserve"> </w:t>
            </w:r>
            <w:r w:rsidRPr="00C44D41">
              <w:rPr>
                <w:b/>
                <w:i/>
                <w:sz w:val="28"/>
                <w:szCs w:val="28"/>
                <w:u w:val="single"/>
              </w:rPr>
              <w:t>или выданного саморегулируемой организацией свидетельства о допуске к определенному виду работ.</w:t>
            </w:r>
          </w:p>
        </w:tc>
        <w:tc>
          <w:tcPr>
            <w:tcW w:w="4253" w:type="dxa"/>
            <w:tcBorders>
              <w:top w:val="single" w:sz="4" w:space="0" w:color="000000"/>
              <w:left w:val="single" w:sz="4" w:space="0" w:color="000000"/>
              <w:bottom w:val="single" w:sz="4" w:space="0" w:color="auto"/>
              <w:right w:val="single" w:sz="4" w:space="0" w:color="000000"/>
            </w:tcBorders>
            <w:vAlign w:val="center"/>
          </w:tcPr>
          <w:p w:rsidR="00FD0E9E" w:rsidRPr="00C44D41" w:rsidRDefault="00FD0E9E" w:rsidP="00FD0E9E">
            <w:pPr>
              <w:widowControl w:val="0"/>
              <w:tabs>
                <w:tab w:val="left" w:pos="0"/>
                <w:tab w:val="left" w:pos="233"/>
                <w:tab w:val="left" w:pos="1307"/>
              </w:tabs>
              <w:suppressAutoHyphens/>
              <w:snapToGrid w:val="0"/>
              <w:rPr>
                <w:rFonts w:eastAsia="Lucida Sans Unicode"/>
                <w:b/>
                <w:i/>
                <w:kern w:val="2"/>
                <w:sz w:val="28"/>
                <w:szCs w:val="28"/>
                <w:lang w:eastAsia="hi-IN" w:bidi="hi-IN"/>
              </w:rPr>
            </w:pPr>
          </w:p>
        </w:tc>
      </w:tr>
      <w:tr w:rsidR="00FD0E9E" w:rsidRPr="00C44D41" w:rsidTr="00DA34A5">
        <w:tc>
          <w:tcPr>
            <w:tcW w:w="567" w:type="dxa"/>
            <w:tcBorders>
              <w:top w:val="single" w:sz="4" w:space="0" w:color="000000"/>
              <w:left w:val="single" w:sz="4" w:space="0" w:color="000000"/>
              <w:bottom w:val="single" w:sz="4" w:space="0" w:color="000000"/>
              <w:right w:val="nil"/>
            </w:tcBorders>
            <w:vAlign w:val="center"/>
          </w:tcPr>
          <w:p w:rsidR="00FD0E9E" w:rsidRPr="00C44D41" w:rsidRDefault="00FD0E9E" w:rsidP="00FD0E9E">
            <w:pPr>
              <w:keepLines/>
              <w:suppressLineNumbers/>
              <w:suppressAutoHyphens/>
              <w:snapToGrid w:val="0"/>
              <w:rPr>
                <w:rFonts w:eastAsia="Lucida Sans Unicode"/>
                <w:kern w:val="2"/>
                <w:sz w:val="28"/>
                <w:szCs w:val="28"/>
                <w:lang w:eastAsia="hi-IN" w:bidi="hi-IN"/>
              </w:rPr>
            </w:pPr>
          </w:p>
        </w:tc>
        <w:tc>
          <w:tcPr>
            <w:tcW w:w="5530" w:type="dxa"/>
            <w:tcBorders>
              <w:top w:val="single" w:sz="4" w:space="0" w:color="000000"/>
              <w:left w:val="single" w:sz="4" w:space="0" w:color="000000"/>
              <w:bottom w:val="single" w:sz="4" w:space="0" w:color="000000"/>
              <w:right w:val="nil"/>
            </w:tcBorders>
            <w:vAlign w:val="center"/>
          </w:tcPr>
          <w:p w:rsidR="00FD0E9E" w:rsidRPr="00C44D41" w:rsidRDefault="00FD0E9E" w:rsidP="00FD0E9E">
            <w:pPr>
              <w:autoSpaceDE w:val="0"/>
              <w:autoSpaceDN w:val="0"/>
              <w:adjustRightInd w:val="0"/>
              <w:ind w:left="61"/>
              <w:jc w:val="both"/>
              <w:rPr>
                <w:rFonts w:eastAsia="Lucida Sans Unicode"/>
                <w:kern w:val="2"/>
                <w:sz w:val="28"/>
                <w:szCs w:val="28"/>
                <w:lang w:eastAsia="hi-IN" w:bidi="hi-IN"/>
              </w:rPr>
            </w:pPr>
            <w:r w:rsidRPr="00C44D41">
              <w:rPr>
                <w:sz w:val="28"/>
                <w:szCs w:val="28"/>
              </w:rPr>
              <w:t>Дополнительные требования к участникам размещения заказа, установленные ч.2 ст. 31 44-ФЗ (если НМЦК выше 5 млн. руб.) в соответствии с Постановлением Правительства РФ от 29 декабря 2021 г. № 2571</w:t>
            </w:r>
          </w:p>
        </w:tc>
        <w:tc>
          <w:tcPr>
            <w:tcW w:w="4253" w:type="dxa"/>
            <w:tcBorders>
              <w:top w:val="single" w:sz="4" w:space="0" w:color="000000"/>
              <w:left w:val="single" w:sz="4" w:space="0" w:color="000000"/>
              <w:bottom w:val="single" w:sz="4" w:space="0" w:color="000000"/>
              <w:right w:val="single" w:sz="4" w:space="0" w:color="000000"/>
            </w:tcBorders>
            <w:vAlign w:val="center"/>
          </w:tcPr>
          <w:p w:rsidR="00FD0E9E" w:rsidRPr="00C44D41" w:rsidRDefault="00FD0E9E" w:rsidP="00FD0E9E">
            <w:pPr>
              <w:autoSpaceDE w:val="0"/>
              <w:autoSpaceDN w:val="0"/>
              <w:adjustRightInd w:val="0"/>
              <w:rPr>
                <w:rFonts w:eastAsia="Lucida Sans Unicode"/>
                <w:b/>
                <w:i/>
                <w:kern w:val="2"/>
                <w:sz w:val="28"/>
                <w:szCs w:val="28"/>
                <w:lang w:eastAsia="hi-IN" w:bidi="hi-IN"/>
              </w:rPr>
            </w:pPr>
            <w:r w:rsidRPr="00C44D41">
              <w:rPr>
                <w:rFonts w:eastAsia="Lucida Sans Unicode"/>
                <w:b/>
                <w:i/>
                <w:kern w:val="2"/>
                <w:sz w:val="28"/>
                <w:szCs w:val="28"/>
                <w:lang w:eastAsia="hi-IN" w:bidi="hi-IN"/>
              </w:rPr>
              <w:t xml:space="preserve"> </w:t>
            </w:r>
          </w:p>
        </w:tc>
      </w:tr>
      <w:tr w:rsidR="00FD0E9E" w:rsidRPr="00C44D41" w:rsidTr="00DA34A5">
        <w:tc>
          <w:tcPr>
            <w:tcW w:w="567" w:type="dxa"/>
            <w:tcBorders>
              <w:top w:val="single" w:sz="4" w:space="0" w:color="000000"/>
              <w:left w:val="single" w:sz="4" w:space="0" w:color="000000"/>
              <w:bottom w:val="single" w:sz="4" w:space="0" w:color="000000"/>
              <w:right w:val="nil"/>
            </w:tcBorders>
            <w:vAlign w:val="center"/>
          </w:tcPr>
          <w:p w:rsidR="00FD0E9E" w:rsidRPr="00C44D41" w:rsidRDefault="00FD0E9E" w:rsidP="00FD0E9E">
            <w:pPr>
              <w:keepLines/>
              <w:suppressLineNumbers/>
              <w:suppressAutoHyphens/>
              <w:snapToGrid w:val="0"/>
              <w:rPr>
                <w:rFonts w:eastAsia="Lucida Sans Unicode"/>
                <w:kern w:val="2"/>
                <w:sz w:val="28"/>
                <w:szCs w:val="28"/>
                <w:lang w:eastAsia="hi-IN" w:bidi="hi-IN"/>
              </w:rPr>
            </w:pPr>
          </w:p>
        </w:tc>
        <w:tc>
          <w:tcPr>
            <w:tcW w:w="5530" w:type="dxa"/>
            <w:tcBorders>
              <w:top w:val="single" w:sz="4" w:space="0" w:color="000000"/>
              <w:left w:val="single" w:sz="4" w:space="0" w:color="000000"/>
              <w:bottom w:val="single" w:sz="4" w:space="0" w:color="000000"/>
              <w:right w:val="nil"/>
            </w:tcBorders>
            <w:vAlign w:val="center"/>
          </w:tcPr>
          <w:p w:rsidR="00FD0E9E" w:rsidRPr="00C44D41" w:rsidRDefault="00FD0E9E" w:rsidP="00FD0E9E">
            <w:pPr>
              <w:keepLines/>
              <w:suppressLineNumbers/>
              <w:suppressAutoHyphens/>
              <w:snapToGrid w:val="0"/>
              <w:rPr>
                <w:rFonts w:eastAsia="Lucida Sans Unicode"/>
                <w:kern w:val="2"/>
                <w:sz w:val="28"/>
                <w:szCs w:val="28"/>
                <w:lang w:eastAsia="hi-IN" w:bidi="hi-IN"/>
              </w:rPr>
            </w:pPr>
            <w:r w:rsidRPr="00C44D41">
              <w:rPr>
                <w:sz w:val="28"/>
                <w:szCs w:val="28"/>
              </w:rPr>
              <w:t>Дополнительные требования к участникам размещения заказа, установленные Заказчиком, п</w:t>
            </w:r>
            <w:r w:rsidRPr="00C44D41">
              <w:rPr>
                <w:bCs/>
                <w:sz w:val="28"/>
                <w:szCs w:val="28"/>
              </w:rPr>
              <w:t xml:space="preserve">редоставление преимуществ </w:t>
            </w:r>
            <w:proofErr w:type="gramStart"/>
            <w:r w:rsidRPr="00C44D41">
              <w:rPr>
                <w:bCs/>
                <w:sz w:val="28"/>
                <w:szCs w:val="28"/>
              </w:rPr>
              <w:t>согласно статей</w:t>
            </w:r>
            <w:proofErr w:type="gramEnd"/>
            <w:r w:rsidRPr="00C44D41">
              <w:rPr>
                <w:bCs/>
                <w:sz w:val="28"/>
                <w:szCs w:val="28"/>
              </w:rPr>
              <w:t xml:space="preserve"> 28-30 Федерального закона №44-ФЗ</w:t>
            </w:r>
          </w:p>
        </w:tc>
        <w:tc>
          <w:tcPr>
            <w:tcW w:w="4253" w:type="dxa"/>
            <w:tcBorders>
              <w:top w:val="single" w:sz="4" w:space="0" w:color="000000"/>
              <w:left w:val="single" w:sz="4" w:space="0" w:color="000000"/>
              <w:bottom w:val="single" w:sz="4" w:space="0" w:color="000000"/>
              <w:right w:val="single" w:sz="4" w:space="0" w:color="000000"/>
            </w:tcBorders>
            <w:vAlign w:val="center"/>
          </w:tcPr>
          <w:p w:rsidR="00FD0E9E" w:rsidRPr="00C44D41" w:rsidRDefault="00FD0E9E" w:rsidP="00FD0E9E">
            <w:pPr>
              <w:widowControl w:val="0"/>
              <w:tabs>
                <w:tab w:val="left" w:pos="0"/>
                <w:tab w:val="left" w:pos="233"/>
                <w:tab w:val="left" w:pos="1307"/>
              </w:tabs>
              <w:suppressAutoHyphens/>
              <w:snapToGrid w:val="0"/>
              <w:rPr>
                <w:rFonts w:eastAsia="Lucida Sans Unicode"/>
                <w:kern w:val="2"/>
                <w:sz w:val="28"/>
                <w:szCs w:val="28"/>
                <w:lang w:eastAsia="hi-IN" w:bidi="hi-IN"/>
              </w:rPr>
            </w:pPr>
            <w:r w:rsidRPr="00C44D41">
              <w:rPr>
                <w:rFonts w:eastAsia="Lucida Sans Unicode"/>
                <w:kern w:val="2"/>
                <w:sz w:val="28"/>
                <w:szCs w:val="28"/>
                <w:lang w:eastAsia="hi-IN" w:bidi="hi-IN"/>
              </w:rPr>
              <w:t xml:space="preserve">Преимущества субъектам малого предпринимательства </w:t>
            </w:r>
          </w:p>
          <w:p w:rsidR="00FD0E9E" w:rsidRPr="00C44D41" w:rsidRDefault="00FD0E9E" w:rsidP="00FD0E9E">
            <w:pPr>
              <w:widowControl w:val="0"/>
              <w:tabs>
                <w:tab w:val="left" w:pos="0"/>
                <w:tab w:val="left" w:pos="233"/>
                <w:tab w:val="left" w:pos="1307"/>
              </w:tabs>
              <w:suppressAutoHyphens/>
              <w:snapToGrid w:val="0"/>
              <w:rPr>
                <w:rFonts w:eastAsia="Lucida Sans Unicode"/>
                <w:b/>
                <w:i/>
                <w:kern w:val="2"/>
                <w:sz w:val="28"/>
                <w:szCs w:val="28"/>
                <w:lang w:eastAsia="hi-IN" w:bidi="hi-IN"/>
              </w:rPr>
            </w:pPr>
            <w:r w:rsidRPr="00C44D41">
              <w:rPr>
                <w:rFonts w:eastAsia="Lucida Sans Unicode"/>
                <w:b/>
                <w:i/>
                <w:kern w:val="2"/>
                <w:sz w:val="28"/>
                <w:szCs w:val="28"/>
                <w:lang w:eastAsia="hi-IN" w:bidi="hi-IN"/>
              </w:rPr>
              <w:t xml:space="preserve">предоставляются либо </w:t>
            </w:r>
          </w:p>
          <w:p w:rsidR="00FD0E9E" w:rsidRPr="00C44D41" w:rsidRDefault="00FD0E9E" w:rsidP="00FD0E9E">
            <w:pPr>
              <w:widowControl w:val="0"/>
              <w:tabs>
                <w:tab w:val="left" w:pos="0"/>
                <w:tab w:val="left" w:pos="233"/>
                <w:tab w:val="left" w:pos="1307"/>
              </w:tabs>
              <w:suppressAutoHyphens/>
              <w:snapToGrid w:val="0"/>
              <w:rPr>
                <w:rFonts w:eastAsia="Lucida Sans Unicode"/>
                <w:b/>
                <w:i/>
                <w:kern w:val="2"/>
                <w:sz w:val="28"/>
                <w:szCs w:val="28"/>
                <w:lang w:eastAsia="hi-IN" w:bidi="hi-IN"/>
              </w:rPr>
            </w:pPr>
            <w:r w:rsidRPr="00C44D41">
              <w:rPr>
                <w:rFonts w:eastAsia="Lucida Sans Unicode"/>
                <w:b/>
                <w:i/>
                <w:kern w:val="2"/>
                <w:sz w:val="28"/>
                <w:szCs w:val="28"/>
                <w:lang w:eastAsia="hi-IN" w:bidi="hi-IN"/>
              </w:rPr>
              <w:t>не предоставляются</w:t>
            </w:r>
          </w:p>
        </w:tc>
      </w:tr>
      <w:tr w:rsidR="00FD0E9E" w:rsidRPr="00C44D41" w:rsidTr="00DA34A5">
        <w:tc>
          <w:tcPr>
            <w:tcW w:w="567" w:type="dxa"/>
            <w:tcBorders>
              <w:top w:val="single" w:sz="4" w:space="0" w:color="000000"/>
              <w:left w:val="single" w:sz="4" w:space="0" w:color="000000"/>
              <w:bottom w:val="single" w:sz="4" w:space="0" w:color="000000"/>
              <w:right w:val="nil"/>
            </w:tcBorders>
            <w:vAlign w:val="center"/>
            <w:hideMark/>
          </w:tcPr>
          <w:p w:rsidR="00FD0E9E" w:rsidRPr="00C44D41" w:rsidRDefault="00FD0E9E" w:rsidP="00FD0E9E">
            <w:pPr>
              <w:keepLines/>
              <w:suppressLineNumbers/>
              <w:suppressAutoHyphens/>
              <w:snapToGrid w:val="0"/>
              <w:rPr>
                <w:rFonts w:eastAsia="Lucida Sans Unicode"/>
                <w:kern w:val="2"/>
                <w:sz w:val="28"/>
                <w:szCs w:val="28"/>
                <w:lang w:eastAsia="hi-IN" w:bidi="hi-IN"/>
              </w:rPr>
            </w:pPr>
          </w:p>
        </w:tc>
        <w:tc>
          <w:tcPr>
            <w:tcW w:w="5530" w:type="dxa"/>
            <w:tcBorders>
              <w:top w:val="single" w:sz="4" w:space="0" w:color="000000"/>
              <w:left w:val="single" w:sz="4" w:space="0" w:color="000000"/>
              <w:bottom w:val="single" w:sz="4" w:space="0" w:color="000000"/>
              <w:right w:val="nil"/>
            </w:tcBorders>
            <w:vAlign w:val="center"/>
            <w:hideMark/>
          </w:tcPr>
          <w:p w:rsidR="00FD0E9E" w:rsidRPr="00C44D41" w:rsidRDefault="00FD0E9E" w:rsidP="00FD0E9E">
            <w:pPr>
              <w:keepLines/>
              <w:suppressLineNumbers/>
              <w:suppressAutoHyphens/>
              <w:snapToGrid w:val="0"/>
              <w:rPr>
                <w:rFonts w:eastAsia="Lucida Sans Unicode"/>
                <w:kern w:val="2"/>
                <w:sz w:val="28"/>
                <w:szCs w:val="28"/>
                <w:lang w:eastAsia="hi-IN" w:bidi="hi-IN"/>
              </w:rPr>
            </w:pPr>
            <w:r w:rsidRPr="00C44D41">
              <w:rPr>
                <w:sz w:val="28"/>
                <w:szCs w:val="28"/>
              </w:rPr>
              <w:t xml:space="preserve">Возможность привлечения субподрядчиков </w:t>
            </w:r>
          </w:p>
        </w:tc>
        <w:tc>
          <w:tcPr>
            <w:tcW w:w="4253" w:type="dxa"/>
            <w:tcBorders>
              <w:top w:val="single" w:sz="4" w:space="0" w:color="000000"/>
              <w:left w:val="single" w:sz="4" w:space="0" w:color="000000"/>
              <w:bottom w:val="single" w:sz="4" w:space="0" w:color="000000"/>
              <w:right w:val="single" w:sz="4" w:space="0" w:color="000000"/>
            </w:tcBorders>
            <w:vAlign w:val="center"/>
          </w:tcPr>
          <w:p w:rsidR="00FD0E9E" w:rsidRPr="00C44D41" w:rsidRDefault="00FD0E9E" w:rsidP="00FD0E9E">
            <w:pPr>
              <w:widowControl w:val="0"/>
              <w:tabs>
                <w:tab w:val="left" w:pos="0"/>
                <w:tab w:val="left" w:pos="233"/>
                <w:tab w:val="left" w:pos="1307"/>
              </w:tabs>
              <w:suppressAutoHyphens/>
              <w:snapToGrid w:val="0"/>
              <w:rPr>
                <w:rFonts w:eastAsia="Lucida Sans Unicode"/>
                <w:i/>
                <w:kern w:val="2"/>
                <w:sz w:val="28"/>
                <w:szCs w:val="28"/>
                <w:lang w:eastAsia="hi-IN" w:bidi="hi-IN"/>
              </w:rPr>
            </w:pPr>
            <w:proofErr w:type="gramStart"/>
            <w:r w:rsidRPr="00C44D41">
              <w:rPr>
                <w:rFonts w:eastAsia="Lucida Sans Unicode"/>
                <w:i/>
                <w:kern w:val="2"/>
                <w:sz w:val="28"/>
                <w:szCs w:val="28"/>
                <w:lang w:eastAsia="hi-IN" w:bidi="hi-IN"/>
              </w:rPr>
              <w:t>предусмотрена</w:t>
            </w:r>
            <w:proofErr w:type="gramEnd"/>
            <w:r w:rsidRPr="00C44D41">
              <w:rPr>
                <w:rFonts w:eastAsia="Lucida Sans Unicode"/>
                <w:i/>
                <w:kern w:val="2"/>
                <w:sz w:val="28"/>
                <w:szCs w:val="28"/>
                <w:lang w:eastAsia="hi-IN" w:bidi="hi-IN"/>
              </w:rPr>
              <w:t>/не предусмотрена</w:t>
            </w:r>
          </w:p>
        </w:tc>
      </w:tr>
      <w:tr w:rsidR="00FD0E9E" w:rsidRPr="00C44D41" w:rsidTr="00DA34A5">
        <w:tc>
          <w:tcPr>
            <w:tcW w:w="567" w:type="dxa"/>
            <w:tcBorders>
              <w:top w:val="single" w:sz="4" w:space="0" w:color="000000"/>
              <w:left w:val="single" w:sz="4" w:space="0" w:color="000000"/>
              <w:bottom w:val="single" w:sz="4" w:space="0" w:color="000000"/>
              <w:right w:val="nil"/>
            </w:tcBorders>
            <w:vAlign w:val="center"/>
            <w:hideMark/>
          </w:tcPr>
          <w:p w:rsidR="00FD0E9E" w:rsidRPr="00C44D41" w:rsidRDefault="00FD0E9E" w:rsidP="00FD0E9E">
            <w:pPr>
              <w:keepLines/>
              <w:suppressLineNumbers/>
              <w:suppressAutoHyphens/>
              <w:snapToGrid w:val="0"/>
              <w:rPr>
                <w:rFonts w:eastAsia="Lucida Sans Unicode"/>
                <w:kern w:val="2"/>
                <w:sz w:val="28"/>
                <w:szCs w:val="28"/>
                <w:lang w:eastAsia="hi-IN" w:bidi="hi-IN"/>
              </w:rPr>
            </w:pPr>
          </w:p>
        </w:tc>
        <w:tc>
          <w:tcPr>
            <w:tcW w:w="5530" w:type="dxa"/>
            <w:tcBorders>
              <w:top w:val="single" w:sz="4" w:space="0" w:color="000000"/>
              <w:left w:val="single" w:sz="4" w:space="0" w:color="000000"/>
              <w:bottom w:val="single" w:sz="4" w:space="0" w:color="000000"/>
              <w:right w:val="nil"/>
            </w:tcBorders>
            <w:vAlign w:val="center"/>
            <w:hideMark/>
          </w:tcPr>
          <w:p w:rsidR="00FD0E9E" w:rsidRPr="00C44D41" w:rsidRDefault="00FD0E9E" w:rsidP="00FD0E9E">
            <w:pPr>
              <w:keepLines/>
              <w:suppressLineNumbers/>
              <w:suppressAutoHyphens/>
              <w:snapToGrid w:val="0"/>
              <w:rPr>
                <w:rFonts w:eastAsia="Lucida Sans Unicode"/>
                <w:kern w:val="2"/>
                <w:sz w:val="28"/>
                <w:szCs w:val="28"/>
                <w:lang w:eastAsia="hi-IN" w:bidi="hi-IN"/>
              </w:rPr>
            </w:pPr>
            <w:r w:rsidRPr="00C44D41">
              <w:rPr>
                <w:sz w:val="28"/>
                <w:szCs w:val="28"/>
              </w:rPr>
              <w:t>Размер обеспечения заявки, если НМЦК  свыше 1 000 000,00 руб.</w:t>
            </w:r>
            <w:r w:rsidRPr="00C44D41">
              <w:rPr>
                <w:b/>
                <w:sz w:val="28"/>
                <w:szCs w:val="28"/>
              </w:rPr>
              <w:t xml:space="preserve"> </w:t>
            </w:r>
            <w:r w:rsidRPr="00C44D41">
              <w:rPr>
                <w:sz w:val="28"/>
                <w:szCs w:val="28"/>
              </w:rPr>
              <w:t xml:space="preserve"> </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FD0E9E" w:rsidRPr="00C44D41" w:rsidRDefault="00FD0E9E" w:rsidP="00FD0E9E">
            <w:pPr>
              <w:keepLines/>
              <w:suppressLineNumbers/>
              <w:suppressAutoHyphens/>
              <w:snapToGrid w:val="0"/>
              <w:rPr>
                <w:rFonts w:eastAsia="Lucida Sans Unicode"/>
                <w:kern w:val="2"/>
                <w:sz w:val="28"/>
                <w:szCs w:val="28"/>
                <w:lang w:eastAsia="hi-IN" w:bidi="hi-IN"/>
              </w:rPr>
            </w:pPr>
            <w:r w:rsidRPr="00C44D41">
              <w:rPr>
                <w:rFonts w:eastAsia="Lucida Sans Unicode"/>
                <w:kern w:val="2"/>
                <w:sz w:val="28"/>
                <w:szCs w:val="28"/>
                <w:lang w:eastAsia="hi-IN" w:bidi="hi-IN"/>
              </w:rPr>
              <w:t>1% - _____ руб. ____ коп.</w:t>
            </w:r>
          </w:p>
        </w:tc>
      </w:tr>
      <w:tr w:rsidR="00FD0E9E" w:rsidRPr="00C44D41" w:rsidTr="00DA34A5">
        <w:tc>
          <w:tcPr>
            <w:tcW w:w="567" w:type="dxa"/>
            <w:tcBorders>
              <w:top w:val="single" w:sz="4" w:space="0" w:color="000000"/>
              <w:left w:val="single" w:sz="4" w:space="0" w:color="000000"/>
              <w:bottom w:val="single" w:sz="4" w:space="0" w:color="000000"/>
              <w:right w:val="nil"/>
            </w:tcBorders>
            <w:vAlign w:val="center"/>
            <w:hideMark/>
          </w:tcPr>
          <w:p w:rsidR="00FD0E9E" w:rsidRPr="00C44D41" w:rsidRDefault="00FD0E9E" w:rsidP="00FD0E9E">
            <w:pPr>
              <w:keepLines/>
              <w:suppressLineNumbers/>
              <w:suppressAutoHyphens/>
              <w:snapToGrid w:val="0"/>
              <w:rPr>
                <w:rFonts w:eastAsia="Lucida Sans Unicode"/>
                <w:bCs/>
                <w:kern w:val="2"/>
                <w:sz w:val="28"/>
                <w:szCs w:val="28"/>
                <w:lang w:eastAsia="hi-IN" w:bidi="hi-IN"/>
              </w:rPr>
            </w:pPr>
          </w:p>
        </w:tc>
        <w:tc>
          <w:tcPr>
            <w:tcW w:w="5530" w:type="dxa"/>
            <w:tcBorders>
              <w:top w:val="single" w:sz="4" w:space="0" w:color="000000"/>
              <w:left w:val="single" w:sz="4" w:space="0" w:color="000000"/>
              <w:bottom w:val="single" w:sz="4" w:space="0" w:color="000000"/>
              <w:right w:val="nil"/>
            </w:tcBorders>
            <w:vAlign w:val="center"/>
            <w:hideMark/>
          </w:tcPr>
          <w:p w:rsidR="00FD0E9E" w:rsidRPr="00C44D41" w:rsidRDefault="00FD0E9E" w:rsidP="00FD0E9E">
            <w:pPr>
              <w:keepLines/>
              <w:suppressLineNumbers/>
              <w:suppressAutoHyphens/>
              <w:snapToGrid w:val="0"/>
              <w:rPr>
                <w:rFonts w:eastAsia="Lucida Sans Unicode"/>
                <w:kern w:val="2"/>
                <w:sz w:val="28"/>
                <w:szCs w:val="28"/>
                <w:lang w:eastAsia="hi-IN" w:bidi="hi-IN"/>
              </w:rPr>
            </w:pPr>
            <w:r w:rsidRPr="00C44D41">
              <w:rPr>
                <w:bCs/>
                <w:sz w:val="28"/>
                <w:szCs w:val="28"/>
              </w:rPr>
              <w:t>Размер обеспечения</w:t>
            </w:r>
            <w:r w:rsidRPr="00C44D41">
              <w:rPr>
                <w:sz w:val="28"/>
                <w:szCs w:val="28"/>
              </w:rPr>
              <w:t xml:space="preserve"> исполнения контракта п.6 ст.96</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FD0E9E" w:rsidRPr="00C44D41" w:rsidRDefault="00FD0E9E" w:rsidP="00FD0E9E">
            <w:pPr>
              <w:keepLines/>
              <w:suppressLineNumbers/>
              <w:suppressAutoHyphens/>
              <w:rPr>
                <w:rFonts w:eastAsia="Lucida Sans Unicode"/>
                <w:kern w:val="2"/>
                <w:sz w:val="28"/>
                <w:szCs w:val="28"/>
                <w:lang w:eastAsia="hi-IN" w:bidi="hi-IN"/>
              </w:rPr>
            </w:pPr>
            <w:r w:rsidRPr="00C44D41">
              <w:rPr>
                <w:rFonts w:eastAsia="Lucida Sans Unicode"/>
                <w:kern w:val="2"/>
                <w:sz w:val="28"/>
                <w:szCs w:val="28"/>
                <w:lang w:eastAsia="hi-IN" w:bidi="hi-IN"/>
              </w:rPr>
              <w:t>0,5-30% - _____ руб. ___ коп.</w:t>
            </w:r>
          </w:p>
        </w:tc>
      </w:tr>
      <w:tr w:rsidR="00FD0E9E" w:rsidRPr="00C44D41" w:rsidTr="00DA34A5">
        <w:tc>
          <w:tcPr>
            <w:tcW w:w="567" w:type="dxa"/>
            <w:tcBorders>
              <w:top w:val="single" w:sz="4" w:space="0" w:color="000000"/>
              <w:left w:val="single" w:sz="4" w:space="0" w:color="000000"/>
              <w:bottom w:val="single" w:sz="4" w:space="0" w:color="000000"/>
              <w:right w:val="nil"/>
            </w:tcBorders>
            <w:vAlign w:val="center"/>
            <w:hideMark/>
          </w:tcPr>
          <w:p w:rsidR="00FD0E9E" w:rsidRPr="00C44D41" w:rsidRDefault="00FD0E9E" w:rsidP="00FD0E9E">
            <w:pPr>
              <w:keepLines/>
              <w:suppressLineNumbers/>
              <w:suppressAutoHyphens/>
              <w:snapToGrid w:val="0"/>
              <w:rPr>
                <w:rFonts w:eastAsia="Lucida Sans Unicode"/>
                <w:kern w:val="2"/>
                <w:sz w:val="28"/>
                <w:szCs w:val="28"/>
                <w:lang w:eastAsia="hi-IN" w:bidi="hi-IN"/>
              </w:rPr>
            </w:pPr>
          </w:p>
        </w:tc>
        <w:tc>
          <w:tcPr>
            <w:tcW w:w="5530" w:type="dxa"/>
            <w:tcBorders>
              <w:top w:val="single" w:sz="4" w:space="0" w:color="000000"/>
              <w:left w:val="single" w:sz="4" w:space="0" w:color="000000"/>
              <w:bottom w:val="single" w:sz="4" w:space="0" w:color="000000"/>
              <w:right w:val="nil"/>
            </w:tcBorders>
            <w:vAlign w:val="center"/>
            <w:hideMark/>
          </w:tcPr>
          <w:p w:rsidR="00FD0E9E" w:rsidRPr="00C44D41" w:rsidRDefault="00FD0E9E" w:rsidP="00FD0E9E">
            <w:pPr>
              <w:keepLines/>
              <w:suppressLineNumbers/>
              <w:suppressAutoHyphens/>
              <w:snapToGrid w:val="0"/>
              <w:rPr>
                <w:rFonts w:eastAsia="Lucida Sans Unicode"/>
                <w:kern w:val="2"/>
                <w:sz w:val="28"/>
                <w:szCs w:val="28"/>
                <w:lang w:eastAsia="hi-IN" w:bidi="hi-IN"/>
              </w:rPr>
            </w:pPr>
            <w:r w:rsidRPr="00C44D41">
              <w:rPr>
                <w:rFonts w:eastAsia="Lucida Sans Unicode"/>
                <w:kern w:val="2"/>
                <w:sz w:val="28"/>
                <w:szCs w:val="28"/>
                <w:lang w:eastAsia="hi-IN" w:bidi="hi-IN"/>
              </w:rPr>
              <w:t xml:space="preserve">Планируемый срок размещения извещения </w:t>
            </w:r>
            <w:r w:rsidRPr="00C44D41">
              <w:rPr>
                <w:rFonts w:eastAsia="Lucida Sans Unicode"/>
                <w:kern w:val="2"/>
                <w:sz w:val="28"/>
                <w:szCs w:val="28"/>
                <w:lang w:eastAsia="hi-IN" w:bidi="hi-IN"/>
              </w:rPr>
              <w:lastRenderedPageBreak/>
              <w:t>(</w:t>
            </w:r>
            <w:r w:rsidRPr="00C44D41">
              <w:rPr>
                <w:rFonts w:eastAsia="Lucida Sans Unicode"/>
                <w:i/>
                <w:kern w:val="2"/>
                <w:sz w:val="28"/>
                <w:szCs w:val="28"/>
                <w:lang w:eastAsia="hi-IN" w:bidi="hi-IN"/>
              </w:rPr>
              <w:t>конкретный месяц</w:t>
            </w:r>
            <w:r w:rsidRPr="00C44D41">
              <w:rPr>
                <w:rFonts w:eastAsia="Lucida Sans Unicode"/>
                <w:kern w:val="2"/>
                <w:sz w:val="28"/>
                <w:szCs w:val="28"/>
                <w:lang w:eastAsia="hi-IN" w:bidi="hi-IN"/>
              </w:rPr>
              <w:t>)</w:t>
            </w:r>
          </w:p>
        </w:tc>
        <w:tc>
          <w:tcPr>
            <w:tcW w:w="4253" w:type="dxa"/>
            <w:tcBorders>
              <w:top w:val="single" w:sz="4" w:space="0" w:color="000000"/>
              <w:left w:val="single" w:sz="4" w:space="0" w:color="000000"/>
              <w:bottom w:val="single" w:sz="4" w:space="0" w:color="000000"/>
              <w:right w:val="single" w:sz="4" w:space="0" w:color="000000"/>
            </w:tcBorders>
            <w:vAlign w:val="center"/>
          </w:tcPr>
          <w:p w:rsidR="00FD0E9E" w:rsidRPr="00C44D41" w:rsidRDefault="00FD0E9E" w:rsidP="00FD0E9E">
            <w:pPr>
              <w:rPr>
                <w:rFonts w:eastAsia="Lucida Sans Unicode"/>
                <w:i/>
                <w:kern w:val="2"/>
                <w:sz w:val="28"/>
                <w:szCs w:val="28"/>
                <w:lang w:eastAsia="hi-IN" w:bidi="hi-IN"/>
              </w:rPr>
            </w:pPr>
          </w:p>
        </w:tc>
      </w:tr>
      <w:tr w:rsidR="00FD0E9E" w:rsidRPr="00C44D41" w:rsidTr="00DA34A5">
        <w:tc>
          <w:tcPr>
            <w:tcW w:w="567" w:type="dxa"/>
            <w:tcBorders>
              <w:top w:val="single" w:sz="4" w:space="0" w:color="000000"/>
              <w:left w:val="single" w:sz="4" w:space="0" w:color="000000"/>
              <w:bottom w:val="single" w:sz="4" w:space="0" w:color="000000"/>
              <w:right w:val="nil"/>
            </w:tcBorders>
            <w:vAlign w:val="center"/>
            <w:hideMark/>
          </w:tcPr>
          <w:p w:rsidR="00FD0E9E" w:rsidRPr="00C44D41" w:rsidRDefault="00FD0E9E" w:rsidP="00FD0E9E">
            <w:pPr>
              <w:keepLines/>
              <w:suppressLineNumbers/>
              <w:suppressAutoHyphens/>
              <w:snapToGrid w:val="0"/>
              <w:rPr>
                <w:rFonts w:eastAsia="Lucida Sans Unicode"/>
                <w:kern w:val="2"/>
                <w:sz w:val="28"/>
                <w:szCs w:val="28"/>
                <w:lang w:eastAsia="hi-IN" w:bidi="hi-IN"/>
              </w:rPr>
            </w:pPr>
          </w:p>
        </w:tc>
        <w:tc>
          <w:tcPr>
            <w:tcW w:w="5530" w:type="dxa"/>
            <w:tcBorders>
              <w:top w:val="single" w:sz="4" w:space="0" w:color="000000"/>
              <w:left w:val="single" w:sz="4" w:space="0" w:color="000000"/>
              <w:bottom w:val="single" w:sz="4" w:space="0" w:color="000000"/>
              <w:right w:val="nil"/>
            </w:tcBorders>
            <w:vAlign w:val="center"/>
            <w:hideMark/>
          </w:tcPr>
          <w:p w:rsidR="00FD0E9E" w:rsidRPr="00C44D41" w:rsidRDefault="00FD0E9E" w:rsidP="00FD0E9E">
            <w:pPr>
              <w:keepLines/>
              <w:suppressLineNumbers/>
              <w:suppressAutoHyphens/>
              <w:snapToGrid w:val="0"/>
              <w:rPr>
                <w:rFonts w:eastAsia="Lucida Sans Unicode"/>
                <w:kern w:val="2"/>
                <w:sz w:val="28"/>
                <w:szCs w:val="28"/>
                <w:lang w:eastAsia="hi-IN" w:bidi="hi-IN"/>
              </w:rPr>
            </w:pPr>
            <w:r w:rsidRPr="00C44D41">
              <w:rPr>
                <w:rFonts w:eastAsia="Lucida Sans Unicode"/>
                <w:kern w:val="2"/>
                <w:sz w:val="28"/>
                <w:szCs w:val="28"/>
                <w:lang w:eastAsia="hi-IN" w:bidi="hi-IN"/>
              </w:rPr>
              <w:t>Планируемый срок (окончания) исполнения контракта (конкретный месяц),</w:t>
            </w:r>
          </w:p>
          <w:p w:rsidR="00FD0E9E" w:rsidRPr="00C44D41" w:rsidRDefault="00FD0E9E" w:rsidP="00FD0E9E">
            <w:pPr>
              <w:keepLines/>
              <w:suppressLineNumbers/>
              <w:suppressAutoHyphens/>
              <w:snapToGrid w:val="0"/>
              <w:rPr>
                <w:rFonts w:eastAsia="Lucida Sans Unicode"/>
                <w:kern w:val="2"/>
                <w:sz w:val="28"/>
                <w:szCs w:val="28"/>
                <w:lang w:eastAsia="hi-IN" w:bidi="hi-IN"/>
              </w:rPr>
            </w:pPr>
            <w:r w:rsidRPr="00C44D41">
              <w:rPr>
                <w:rFonts w:eastAsia="Lucida Sans Unicode"/>
                <w:kern w:val="2"/>
                <w:sz w:val="28"/>
                <w:szCs w:val="28"/>
                <w:lang w:eastAsia="hi-IN" w:bidi="hi-IN"/>
              </w:rPr>
              <w:t>Период оплаты (конкретный месяц)</w:t>
            </w:r>
          </w:p>
        </w:tc>
        <w:tc>
          <w:tcPr>
            <w:tcW w:w="4253" w:type="dxa"/>
            <w:tcBorders>
              <w:top w:val="single" w:sz="4" w:space="0" w:color="000000"/>
              <w:left w:val="single" w:sz="4" w:space="0" w:color="000000"/>
              <w:bottom w:val="single" w:sz="4" w:space="0" w:color="000000"/>
              <w:right w:val="single" w:sz="4" w:space="0" w:color="000000"/>
            </w:tcBorders>
            <w:vAlign w:val="center"/>
          </w:tcPr>
          <w:p w:rsidR="00FD0E9E" w:rsidRPr="00C44D41" w:rsidRDefault="00FD0E9E" w:rsidP="00FD0E9E">
            <w:pPr>
              <w:rPr>
                <w:rFonts w:eastAsia="Lucida Sans Unicode"/>
                <w:i/>
                <w:kern w:val="2"/>
                <w:sz w:val="28"/>
                <w:szCs w:val="28"/>
                <w:lang w:eastAsia="hi-IN" w:bidi="hi-IN"/>
              </w:rPr>
            </w:pPr>
          </w:p>
        </w:tc>
      </w:tr>
    </w:tbl>
    <w:p w:rsidR="00FD0E9E" w:rsidRPr="00C44D41" w:rsidRDefault="00FD0E9E" w:rsidP="00FD0E9E">
      <w:pPr>
        <w:jc w:val="both"/>
        <w:rPr>
          <w:sz w:val="28"/>
          <w:szCs w:val="28"/>
        </w:rPr>
      </w:pPr>
      <w:r w:rsidRPr="00C44D41">
        <w:rPr>
          <w:sz w:val="28"/>
          <w:szCs w:val="28"/>
        </w:rPr>
        <w:t>Заявку составил______________________________   _________</w:t>
      </w:r>
    </w:p>
    <w:p w:rsidR="00FD0E9E" w:rsidRPr="00C44D41" w:rsidRDefault="00FD0E9E" w:rsidP="00FD0E9E">
      <w:pPr>
        <w:jc w:val="both"/>
        <w:rPr>
          <w:sz w:val="28"/>
          <w:szCs w:val="28"/>
        </w:rPr>
      </w:pPr>
      <w:r w:rsidRPr="00C44D41">
        <w:rPr>
          <w:sz w:val="28"/>
          <w:szCs w:val="28"/>
        </w:rPr>
        <w:t xml:space="preserve">                                (Должность, ФИО, подпись)                             (дата)</w:t>
      </w:r>
    </w:p>
    <w:p w:rsidR="00FD0E9E" w:rsidRPr="00C44D41" w:rsidRDefault="00FD0E9E" w:rsidP="00FD0E9E">
      <w:pPr>
        <w:jc w:val="both"/>
        <w:rPr>
          <w:sz w:val="28"/>
          <w:szCs w:val="28"/>
        </w:rPr>
      </w:pPr>
    </w:p>
    <w:p w:rsidR="00FD0E9E" w:rsidRPr="00C44D41" w:rsidRDefault="00FD0E9E" w:rsidP="00FD0E9E">
      <w:pPr>
        <w:jc w:val="both"/>
        <w:rPr>
          <w:sz w:val="28"/>
          <w:szCs w:val="28"/>
        </w:rPr>
      </w:pPr>
      <w:r w:rsidRPr="00C44D41">
        <w:rPr>
          <w:sz w:val="28"/>
          <w:szCs w:val="28"/>
        </w:rPr>
        <w:t>Заместитель главы администрации ____________________   __________</w:t>
      </w:r>
    </w:p>
    <w:p w:rsidR="00FD0E9E" w:rsidRPr="00C44D41" w:rsidRDefault="00FD0E9E" w:rsidP="00FD0E9E">
      <w:pPr>
        <w:jc w:val="both"/>
        <w:rPr>
          <w:sz w:val="28"/>
          <w:szCs w:val="28"/>
        </w:rPr>
      </w:pPr>
      <w:r w:rsidRPr="00C44D41">
        <w:rPr>
          <w:sz w:val="28"/>
          <w:szCs w:val="28"/>
        </w:rPr>
        <w:t>(</w:t>
      </w:r>
      <w:proofErr w:type="gramStart"/>
      <w:r w:rsidRPr="00C44D41">
        <w:rPr>
          <w:sz w:val="28"/>
          <w:szCs w:val="28"/>
        </w:rPr>
        <w:t>Курирующий</w:t>
      </w:r>
      <w:proofErr w:type="gramEnd"/>
      <w:r w:rsidRPr="00C44D41">
        <w:rPr>
          <w:sz w:val="28"/>
          <w:szCs w:val="28"/>
        </w:rPr>
        <w:t xml:space="preserve"> инициатора закупки)                    (ФИО, подпись)                (дата)</w:t>
      </w:r>
    </w:p>
    <w:p w:rsidR="00FD0E9E" w:rsidRPr="00C44D41" w:rsidRDefault="00FD0E9E" w:rsidP="00FD0E9E">
      <w:pPr>
        <w:jc w:val="both"/>
        <w:rPr>
          <w:sz w:val="28"/>
          <w:szCs w:val="28"/>
        </w:rPr>
      </w:pPr>
    </w:p>
    <w:p w:rsidR="00FD0E9E" w:rsidRPr="00C44D41" w:rsidRDefault="00FD0E9E" w:rsidP="00FD0E9E">
      <w:pPr>
        <w:jc w:val="both"/>
        <w:rPr>
          <w:sz w:val="28"/>
          <w:szCs w:val="28"/>
        </w:rPr>
      </w:pPr>
      <w:r w:rsidRPr="00C44D41">
        <w:rPr>
          <w:sz w:val="28"/>
          <w:szCs w:val="28"/>
        </w:rPr>
        <w:t>Руководитель структурного подразделения ____________________   _________</w:t>
      </w:r>
    </w:p>
    <w:p w:rsidR="00FD0E9E" w:rsidRPr="00C44D41" w:rsidRDefault="00FD0E9E" w:rsidP="00FD0E9E">
      <w:pPr>
        <w:jc w:val="both"/>
        <w:rPr>
          <w:sz w:val="28"/>
          <w:szCs w:val="28"/>
        </w:rPr>
      </w:pPr>
      <w:r w:rsidRPr="00C44D41">
        <w:rPr>
          <w:sz w:val="28"/>
          <w:szCs w:val="28"/>
        </w:rPr>
        <w:t xml:space="preserve">                      (Должность, ФИО)                                                 (подпись)             (дата)</w:t>
      </w:r>
    </w:p>
    <w:p w:rsidR="00FD0E9E" w:rsidRPr="00C44D41" w:rsidRDefault="00FD0E9E" w:rsidP="00FD0E9E">
      <w:pPr>
        <w:rPr>
          <w:sz w:val="28"/>
          <w:szCs w:val="28"/>
        </w:rPr>
      </w:pPr>
    </w:p>
    <w:p w:rsidR="00FD0E9E" w:rsidRPr="00C44D41" w:rsidRDefault="00FD0E9E" w:rsidP="00FD0E9E">
      <w:pPr>
        <w:rPr>
          <w:sz w:val="28"/>
          <w:szCs w:val="28"/>
        </w:rPr>
      </w:pPr>
      <w:r w:rsidRPr="00C44D41">
        <w:rPr>
          <w:sz w:val="28"/>
          <w:szCs w:val="28"/>
        </w:rPr>
        <w:t>Директор-главный бухгалтер МКУ «ЦУО»___________ __________ Дата_________</w:t>
      </w:r>
    </w:p>
    <w:p w:rsidR="00FD0E9E" w:rsidRPr="00C44D41" w:rsidRDefault="00FD0E9E" w:rsidP="00FD0E9E">
      <w:pPr>
        <w:rPr>
          <w:sz w:val="28"/>
          <w:szCs w:val="28"/>
        </w:rPr>
      </w:pPr>
      <w:r w:rsidRPr="00C44D41">
        <w:rPr>
          <w:sz w:val="28"/>
          <w:szCs w:val="28"/>
        </w:rPr>
        <w:tab/>
      </w:r>
      <w:r w:rsidRPr="00C44D41">
        <w:rPr>
          <w:sz w:val="28"/>
          <w:szCs w:val="28"/>
        </w:rPr>
        <w:tab/>
      </w:r>
      <w:r w:rsidRPr="00C44D41">
        <w:rPr>
          <w:sz w:val="28"/>
          <w:szCs w:val="28"/>
        </w:rPr>
        <w:tab/>
      </w:r>
      <w:r w:rsidRPr="00C44D41">
        <w:rPr>
          <w:sz w:val="28"/>
          <w:szCs w:val="28"/>
        </w:rPr>
        <w:tab/>
      </w:r>
      <w:r w:rsidRPr="00C44D41">
        <w:rPr>
          <w:sz w:val="28"/>
          <w:szCs w:val="28"/>
        </w:rPr>
        <w:tab/>
      </w:r>
      <w:r w:rsidRPr="00C44D41">
        <w:rPr>
          <w:sz w:val="28"/>
          <w:szCs w:val="28"/>
        </w:rPr>
        <w:tab/>
      </w:r>
      <w:r w:rsidRPr="00C44D41">
        <w:rPr>
          <w:sz w:val="28"/>
          <w:szCs w:val="28"/>
        </w:rPr>
        <w:tab/>
      </w:r>
      <w:r w:rsidRPr="00C44D41">
        <w:rPr>
          <w:sz w:val="28"/>
          <w:szCs w:val="28"/>
        </w:rPr>
        <w:tab/>
        <w:t xml:space="preserve">      (ФИО)</w:t>
      </w:r>
    </w:p>
    <w:p w:rsidR="00FD0E9E" w:rsidRPr="00C44D41" w:rsidRDefault="00FD0E9E" w:rsidP="00FD0E9E">
      <w:pPr>
        <w:rPr>
          <w:sz w:val="28"/>
          <w:szCs w:val="28"/>
        </w:rPr>
      </w:pPr>
      <w:r w:rsidRPr="00C44D41">
        <w:rPr>
          <w:sz w:val="28"/>
          <w:szCs w:val="28"/>
        </w:rPr>
        <w:t>Заявка принята ______________________________ ФИО</w:t>
      </w:r>
    </w:p>
    <w:p w:rsidR="00FD0E9E" w:rsidRPr="00C44D41" w:rsidRDefault="00FD0E9E" w:rsidP="00FD0E9E">
      <w:pPr>
        <w:jc w:val="both"/>
        <w:rPr>
          <w:sz w:val="28"/>
          <w:szCs w:val="28"/>
        </w:rPr>
      </w:pPr>
      <w:r w:rsidRPr="00C44D41">
        <w:rPr>
          <w:sz w:val="28"/>
          <w:szCs w:val="28"/>
        </w:rPr>
        <w:t>Дата________________</w:t>
      </w:r>
    </w:p>
    <w:p w:rsidR="00FD0E9E" w:rsidRPr="00C44D41" w:rsidRDefault="00FD0E9E" w:rsidP="00FD0E9E">
      <w:pPr>
        <w:widowControl w:val="0"/>
        <w:autoSpaceDE w:val="0"/>
        <w:autoSpaceDN w:val="0"/>
        <w:ind w:firstLine="540"/>
        <w:jc w:val="both"/>
        <w:rPr>
          <w:sz w:val="28"/>
          <w:szCs w:val="28"/>
        </w:rPr>
      </w:pPr>
    </w:p>
    <w:p w:rsidR="00FD0E9E" w:rsidRPr="00C44D41" w:rsidRDefault="00FD0E9E" w:rsidP="00FD0E9E">
      <w:pPr>
        <w:widowControl w:val="0"/>
        <w:autoSpaceDE w:val="0"/>
        <w:autoSpaceDN w:val="0"/>
        <w:ind w:left="6379"/>
        <w:outlineLvl w:val="0"/>
        <w:rPr>
          <w:sz w:val="28"/>
          <w:szCs w:val="28"/>
        </w:rPr>
      </w:pPr>
    </w:p>
    <w:p w:rsidR="00FD0E9E" w:rsidRPr="00C44D41" w:rsidRDefault="00FD0E9E" w:rsidP="00FD0E9E">
      <w:pPr>
        <w:widowControl w:val="0"/>
        <w:autoSpaceDE w:val="0"/>
        <w:autoSpaceDN w:val="0"/>
        <w:ind w:left="6379"/>
        <w:outlineLvl w:val="0"/>
        <w:rPr>
          <w:sz w:val="28"/>
          <w:szCs w:val="28"/>
        </w:rPr>
      </w:pPr>
    </w:p>
    <w:p w:rsidR="00FD0E9E" w:rsidRPr="00C44D41" w:rsidRDefault="00FD0E9E" w:rsidP="00FD0E9E">
      <w:pPr>
        <w:widowControl w:val="0"/>
        <w:autoSpaceDE w:val="0"/>
        <w:autoSpaceDN w:val="0"/>
        <w:ind w:left="6379"/>
        <w:outlineLvl w:val="0"/>
        <w:rPr>
          <w:sz w:val="28"/>
          <w:szCs w:val="28"/>
        </w:rPr>
      </w:pPr>
    </w:p>
    <w:p w:rsidR="00FD0E9E" w:rsidRPr="00C44D41" w:rsidRDefault="00FD0E9E" w:rsidP="00FD0E9E">
      <w:pPr>
        <w:widowControl w:val="0"/>
        <w:autoSpaceDE w:val="0"/>
        <w:autoSpaceDN w:val="0"/>
        <w:ind w:left="6379"/>
        <w:outlineLvl w:val="0"/>
        <w:rPr>
          <w:sz w:val="28"/>
          <w:szCs w:val="28"/>
        </w:rPr>
      </w:pPr>
    </w:p>
    <w:p w:rsidR="00FD0E9E" w:rsidRPr="00C44D41" w:rsidRDefault="00FD0E9E" w:rsidP="00FD0E9E">
      <w:pPr>
        <w:widowControl w:val="0"/>
        <w:autoSpaceDE w:val="0"/>
        <w:autoSpaceDN w:val="0"/>
        <w:ind w:left="6379"/>
        <w:outlineLvl w:val="0"/>
        <w:rPr>
          <w:sz w:val="28"/>
          <w:szCs w:val="28"/>
        </w:rPr>
      </w:pPr>
    </w:p>
    <w:p w:rsidR="00FD0E9E" w:rsidRPr="00C44D41" w:rsidRDefault="00FD0E9E" w:rsidP="00FD0E9E">
      <w:pPr>
        <w:widowControl w:val="0"/>
        <w:autoSpaceDE w:val="0"/>
        <w:autoSpaceDN w:val="0"/>
        <w:ind w:left="6379"/>
        <w:outlineLvl w:val="0"/>
        <w:rPr>
          <w:sz w:val="28"/>
          <w:szCs w:val="28"/>
        </w:rPr>
      </w:pPr>
    </w:p>
    <w:p w:rsidR="00FD0E9E" w:rsidRPr="00C44D41" w:rsidRDefault="00FD0E9E" w:rsidP="00FD0E9E">
      <w:pPr>
        <w:widowControl w:val="0"/>
        <w:autoSpaceDE w:val="0"/>
        <w:autoSpaceDN w:val="0"/>
        <w:ind w:left="6379"/>
        <w:outlineLvl w:val="0"/>
        <w:rPr>
          <w:sz w:val="28"/>
          <w:szCs w:val="28"/>
        </w:rPr>
      </w:pPr>
    </w:p>
    <w:p w:rsidR="00FD0E9E" w:rsidRPr="00C44D41" w:rsidRDefault="00FD0E9E" w:rsidP="00FD0E9E">
      <w:pPr>
        <w:widowControl w:val="0"/>
        <w:autoSpaceDE w:val="0"/>
        <w:autoSpaceDN w:val="0"/>
        <w:ind w:left="6379"/>
        <w:outlineLvl w:val="0"/>
        <w:rPr>
          <w:sz w:val="28"/>
          <w:szCs w:val="28"/>
        </w:rPr>
      </w:pPr>
    </w:p>
    <w:p w:rsidR="00FD0E9E" w:rsidRPr="00C44D41" w:rsidRDefault="00FD0E9E" w:rsidP="00FD0E9E">
      <w:pPr>
        <w:widowControl w:val="0"/>
        <w:autoSpaceDE w:val="0"/>
        <w:autoSpaceDN w:val="0"/>
        <w:ind w:left="6379"/>
        <w:outlineLvl w:val="0"/>
        <w:rPr>
          <w:sz w:val="28"/>
          <w:szCs w:val="28"/>
        </w:rPr>
      </w:pPr>
    </w:p>
    <w:p w:rsidR="00FD0E9E" w:rsidRPr="00C44D41" w:rsidRDefault="00FD0E9E" w:rsidP="00FD0E9E">
      <w:pPr>
        <w:widowControl w:val="0"/>
        <w:autoSpaceDE w:val="0"/>
        <w:autoSpaceDN w:val="0"/>
        <w:ind w:left="6379"/>
        <w:outlineLvl w:val="0"/>
        <w:rPr>
          <w:sz w:val="28"/>
          <w:szCs w:val="28"/>
        </w:rPr>
      </w:pPr>
    </w:p>
    <w:p w:rsidR="00FD0E9E" w:rsidRPr="00C44D41" w:rsidRDefault="00FD0E9E" w:rsidP="00FD0E9E">
      <w:pPr>
        <w:widowControl w:val="0"/>
        <w:autoSpaceDE w:val="0"/>
        <w:autoSpaceDN w:val="0"/>
        <w:ind w:left="6379"/>
        <w:outlineLvl w:val="0"/>
        <w:rPr>
          <w:sz w:val="28"/>
          <w:szCs w:val="28"/>
        </w:rPr>
      </w:pPr>
    </w:p>
    <w:p w:rsidR="00FD0E9E" w:rsidRPr="00C44D41" w:rsidRDefault="00FD0E9E" w:rsidP="00FD0E9E">
      <w:pPr>
        <w:widowControl w:val="0"/>
        <w:autoSpaceDE w:val="0"/>
        <w:autoSpaceDN w:val="0"/>
        <w:ind w:left="6379"/>
        <w:outlineLvl w:val="0"/>
        <w:rPr>
          <w:sz w:val="28"/>
          <w:szCs w:val="28"/>
        </w:rPr>
      </w:pPr>
    </w:p>
    <w:p w:rsidR="00FD0E9E" w:rsidRPr="00C44D41" w:rsidRDefault="00FD0E9E" w:rsidP="00FD0E9E">
      <w:pPr>
        <w:widowControl w:val="0"/>
        <w:autoSpaceDE w:val="0"/>
        <w:autoSpaceDN w:val="0"/>
        <w:ind w:left="6379"/>
        <w:outlineLvl w:val="0"/>
        <w:rPr>
          <w:sz w:val="28"/>
          <w:szCs w:val="28"/>
        </w:rPr>
      </w:pPr>
    </w:p>
    <w:p w:rsidR="00FD0E9E" w:rsidRPr="00C44D41" w:rsidRDefault="00FD0E9E" w:rsidP="00FD0E9E">
      <w:pPr>
        <w:widowControl w:val="0"/>
        <w:autoSpaceDE w:val="0"/>
        <w:autoSpaceDN w:val="0"/>
        <w:ind w:left="6379"/>
        <w:outlineLvl w:val="0"/>
        <w:rPr>
          <w:sz w:val="28"/>
          <w:szCs w:val="28"/>
        </w:rPr>
      </w:pPr>
    </w:p>
    <w:p w:rsidR="00FD0E9E" w:rsidRPr="00C44D41" w:rsidRDefault="00FD0E9E" w:rsidP="00FD0E9E">
      <w:pPr>
        <w:widowControl w:val="0"/>
        <w:autoSpaceDE w:val="0"/>
        <w:autoSpaceDN w:val="0"/>
        <w:ind w:left="6379"/>
        <w:outlineLvl w:val="0"/>
        <w:rPr>
          <w:sz w:val="28"/>
          <w:szCs w:val="28"/>
        </w:rPr>
      </w:pPr>
    </w:p>
    <w:p w:rsidR="00FD0E9E" w:rsidRPr="00C44D41" w:rsidRDefault="00FD0E9E" w:rsidP="00FD0E9E">
      <w:pPr>
        <w:widowControl w:val="0"/>
        <w:autoSpaceDE w:val="0"/>
        <w:autoSpaceDN w:val="0"/>
        <w:ind w:left="6379"/>
        <w:outlineLvl w:val="0"/>
        <w:rPr>
          <w:sz w:val="28"/>
          <w:szCs w:val="28"/>
        </w:rPr>
      </w:pPr>
    </w:p>
    <w:p w:rsidR="00FD0E9E" w:rsidRPr="00C44D41" w:rsidRDefault="00FD0E9E" w:rsidP="00FD0E9E">
      <w:pPr>
        <w:widowControl w:val="0"/>
        <w:autoSpaceDE w:val="0"/>
        <w:autoSpaceDN w:val="0"/>
        <w:ind w:left="6379"/>
        <w:outlineLvl w:val="0"/>
        <w:rPr>
          <w:sz w:val="28"/>
          <w:szCs w:val="28"/>
        </w:rPr>
      </w:pPr>
    </w:p>
    <w:p w:rsidR="00FD0E9E" w:rsidRPr="00C44D41" w:rsidRDefault="00FD0E9E" w:rsidP="00FD0E9E">
      <w:pPr>
        <w:widowControl w:val="0"/>
        <w:autoSpaceDE w:val="0"/>
        <w:autoSpaceDN w:val="0"/>
        <w:ind w:left="6379"/>
        <w:outlineLvl w:val="0"/>
        <w:rPr>
          <w:sz w:val="28"/>
          <w:szCs w:val="28"/>
        </w:rPr>
      </w:pPr>
    </w:p>
    <w:p w:rsidR="00FD0E9E" w:rsidRPr="00C44D41" w:rsidRDefault="00FD0E9E" w:rsidP="00FD0E9E">
      <w:pPr>
        <w:widowControl w:val="0"/>
        <w:autoSpaceDE w:val="0"/>
        <w:autoSpaceDN w:val="0"/>
        <w:ind w:left="6379"/>
        <w:outlineLvl w:val="0"/>
        <w:rPr>
          <w:sz w:val="28"/>
          <w:szCs w:val="28"/>
        </w:rPr>
      </w:pPr>
    </w:p>
    <w:p w:rsidR="00FD0E9E" w:rsidRPr="00C44D41" w:rsidRDefault="00FD0E9E" w:rsidP="00FD0E9E">
      <w:pPr>
        <w:widowControl w:val="0"/>
        <w:autoSpaceDE w:val="0"/>
        <w:autoSpaceDN w:val="0"/>
        <w:ind w:left="6379"/>
        <w:outlineLvl w:val="0"/>
        <w:rPr>
          <w:sz w:val="28"/>
          <w:szCs w:val="28"/>
        </w:rPr>
      </w:pPr>
    </w:p>
    <w:p w:rsidR="0044204D" w:rsidRDefault="0044204D" w:rsidP="00FD0E9E">
      <w:pPr>
        <w:widowControl w:val="0"/>
        <w:autoSpaceDE w:val="0"/>
        <w:autoSpaceDN w:val="0"/>
        <w:ind w:left="5954"/>
        <w:outlineLvl w:val="0"/>
        <w:rPr>
          <w:sz w:val="28"/>
          <w:szCs w:val="28"/>
        </w:rPr>
      </w:pPr>
    </w:p>
    <w:p w:rsidR="004B0A97" w:rsidRDefault="004B0A97" w:rsidP="00D64AB7">
      <w:pPr>
        <w:widowControl w:val="0"/>
        <w:autoSpaceDE w:val="0"/>
        <w:autoSpaceDN w:val="0"/>
        <w:ind w:left="5387"/>
        <w:outlineLvl w:val="0"/>
        <w:rPr>
          <w:sz w:val="28"/>
          <w:szCs w:val="28"/>
        </w:rPr>
      </w:pPr>
    </w:p>
    <w:p w:rsidR="004B0A97" w:rsidRDefault="004B0A97" w:rsidP="00D64AB7">
      <w:pPr>
        <w:widowControl w:val="0"/>
        <w:autoSpaceDE w:val="0"/>
        <w:autoSpaceDN w:val="0"/>
        <w:ind w:left="5387"/>
        <w:outlineLvl w:val="0"/>
        <w:rPr>
          <w:sz w:val="28"/>
          <w:szCs w:val="28"/>
        </w:rPr>
      </w:pPr>
    </w:p>
    <w:p w:rsidR="00FD0E9E" w:rsidRPr="00C44D41" w:rsidRDefault="00FD0E9E" w:rsidP="00D64AB7">
      <w:pPr>
        <w:widowControl w:val="0"/>
        <w:autoSpaceDE w:val="0"/>
        <w:autoSpaceDN w:val="0"/>
        <w:ind w:left="5387"/>
        <w:outlineLvl w:val="0"/>
        <w:rPr>
          <w:sz w:val="28"/>
          <w:szCs w:val="28"/>
        </w:rPr>
      </w:pPr>
      <w:r w:rsidRPr="00C44D41">
        <w:rPr>
          <w:sz w:val="28"/>
          <w:szCs w:val="28"/>
        </w:rPr>
        <w:lastRenderedPageBreak/>
        <w:t>Приложение№2 к Порядку</w:t>
      </w:r>
    </w:p>
    <w:p w:rsidR="00FD0E9E" w:rsidRPr="00C44D41" w:rsidRDefault="00FD0E9E" w:rsidP="00D64AB7">
      <w:pPr>
        <w:widowControl w:val="0"/>
        <w:autoSpaceDE w:val="0"/>
        <w:autoSpaceDN w:val="0"/>
        <w:ind w:left="5387"/>
        <w:outlineLvl w:val="0"/>
        <w:rPr>
          <w:sz w:val="28"/>
          <w:szCs w:val="28"/>
        </w:rPr>
      </w:pPr>
      <w:r w:rsidRPr="00C44D41">
        <w:rPr>
          <w:sz w:val="28"/>
          <w:szCs w:val="28"/>
        </w:rPr>
        <w:t>распределения полномочий, обязанностей и ответственности</w:t>
      </w:r>
    </w:p>
    <w:p w:rsidR="00FD0E9E" w:rsidRPr="00C44D41" w:rsidRDefault="00FD0E9E" w:rsidP="00D64AB7">
      <w:pPr>
        <w:widowControl w:val="0"/>
        <w:autoSpaceDE w:val="0"/>
        <w:autoSpaceDN w:val="0"/>
        <w:ind w:left="5387"/>
        <w:outlineLvl w:val="0"/>
        <w:rPr>
          <w:sz w:val="28"/>
          <w:szCs w:val="28"/>
        </w:rPr>
      </w:pPr>
      <w:r w:rsidRPr="00C44D41">
        <w:rPr>
          <w:sz w:val="28"/>
          <w:szCs w:val="28"/>
        </w:rPr>
        <w:t>членов контрактной службы</w:t>
      </w:r>
    </w:p>
    <w:p w:rsidR="00FD0E9E" w:rsidRPr="00C44D41" w:rsidRDefault="00FD0E9E" w:rsidP="00FD0E9E">
      <w:pPr>
        <w:ind w:firstLine="720"/>
        <w:jc w:val="center"/>
        <w:rPr>
          <w:rFonts w:eastAsiaTheme="minorEastAsia"/>
          <w:sz w:val="28"/>
          <w:szCs w:val="28"/>
        </w:rPr>
      </w:pPr>
    </w:p>
    <w:p w:rsidR="00FD0E9E" w:rsidRDefault="00FD0E9E" w:rsidP="00FD0E9E">
      <w:pPr>
        <w:ind w:firstLine="720"/>
        <w:jc w:val="center"/>
        <w:rPr>
          <w:rFonts w:eastAsiaTheme="minorEastAsia"/>
          <w:sz w:val="28"/>
          <w:szCs w:val="28"/>
        </w:rPr>
      </w:pPr>
      <w:r w:rsidRPr="00C44D41">
        <w:rPr>
          <w:rFonts w:eastAsiaTheme="minorEastAsia"/>
          <w:sz w:val="28"/>
          <w:szCs w:val="28"/>
        </w:rPr>
        <w:t>Форма постановления о проведении процедуры</w:t>
      </w:r>
    </w:p>
    <w:p w:rsidR="0044204D" w:rsidRPr="00C44D41" w:rsidRDefault="0044204D" w:rsidP="00FD0E9E">
      <w:pPr>
        <w:ind w:firstLine="720"/>
        <w:jc w:val="center"/>
        <w:rPr>
          <w:rFonts w:eastAsiaTheme="minorEastAsia"/>
          <w:sz w:val="28"/>
          <w:szCs w:val="28"/>
        </w:rPr>
      </w:pPr>
    </w:p>
    <w:p w:rsidR="00FD0E9E" w:rsidRPr="00C44D41" w:rsidRDefault="00FD0E9E" w:rsidP="00FD0E9E">
      <w:pPr>
        <w:ind w:firstLine="720"/>
        <w:jc w:val="both"/>
        <w:rPr>
          <w:rFonts w:eastAsiaTheme="minorEastAsia"/>
          <w:sz w:val="28"/>
          <w:szCs w:val="28"/>
        </w:rPr>
      </w:pPr>
      <w:r w:rsidRPr="00C44D41">
        <w:rPr>
          <w:b/>
          <w:noProof/>
          <w:sz w:val="28"/>
          <w:szCs w:val="28"/>
        </w:rPr>
        <w:t xml:space="preserve">                </w:t>
      </w:r>
      <w:r w:rsidRPr="00C44D41">
        <w:rPr>
          <w:b/>
          <w:noProof/>
          <w:sz w:val="28"/>
          <w:szCs w:val="28"/>
        </w:rPr>
        <w:drawing>
          <wp:inline distT="0" distB="0" distL="0" distR="0" wp14:anchorId="59CF3A0E" wp14:editId="7DF30BAA">
            <wp:extent cx="495300" cy="7429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tbl>
      <w:tblPr>
        <w:tblW w:w="0" w:type="auto"/>
        <w:tblInd w:w="70" w:type="dxa"/>
        <w:tblLayout w:type="fixed"/>
        <w:tblCellMar>
          <w:left w:w="70" w:type="dxa"/>
          <w:right w:w="70" w:type="dxa"/>
        </w:tblCellMar>
        <w:tblLook w:val="0000" w:firstRow="0" w:lastRow="0" w:firstColumn="0" w:lastColumn="0" w:noHBand="0" w:noVBand="0"/>
      </w:tblPr>
      <w:tblGrid>
        <w:gridCol w:w="4253"/>
      </w:tblGrid>
      <w:tr w:rsidR="00FD0E9E" w:rsidRPr="00C44D41" w:rsidTr="00DA34A5">
        <w:tc>
          <w:tcPr>
            <w:tcW w:w="4253" w:type="dxa"/>
          </w:tcPr>
          <w:tbl>
            <w:tblPr>
              <w:tblW w:w="0" w:type="auto"/>
              <w:tblInd w:w="70" w:type="dxa"/>
              <w:tblLayout w:type="fixed"/>
              <w:tblCellMar>
                <w:left w:w="70" w:type="dxa"/>
                <w:right w:w="70" w:type="dxa"/>
              </w:tblCellMar>
              <w:tblLook w:val="0000" w:firstRow="0" w:lastRow="0" w:firstColumn="0" w:lastColumn="0" w:noHBand="0" w:noVBand="0"/>
            </w:tblPr>
            <w:tblGrid>
              <w:gridCol w:w="4253"/>
            </w:tblGrid>
            <w:tr w:rsidR="00FD0E9E" w:rsidRPr="00C44D41" w:rsidTr="00DA34A5">
              <w:trPr>
                <w:trHeight w:val="2358"/>
              </w:trPr>
              <w:tc>
                <w:tcPr>
                  <w:tcW w:w="4253" w:type="dxa"/>
                </w:tcPr>
                <w:p w:rsidR="00FD0E9E" w:rsidRPr="00C44D41" w:rsidRDefault="00FD0E9E" w:rsidP="00FD0E9E">
                  <w:pPr>
                    <w:jc w:val="center"/>
                    <w:rPr>
                      <w:rFonts w:eastAsiaTheme="minorEastAsia"/>
                      <w:b/>
                      <w:sz w:val="28"/>
                      <w:szCs w:val="28"/>
                    </w:rPr>
                  </w:pPr>
                  <w:r w:rsidRPr="00C44D41">
                    <w:rPr>
                      <w:rFonts w:eastAsiaTheme="minorEastAsia"/>
                      <w:b/>
                      <w:sz w:val="28"/>
                      <w:szCs w:val="28"/>
                    </w:rPr>
                    <w:t>АДМИНИСТРАЦИЯ</w:t>
                  </w:r>
                </w:p>
                <w:p w:rsidR="00FD0E9E" w:rsidRPr="00C44D41" w:rsidRDefault="00FD0E9E" w:rsidP="00FD0E9E">
                  <w:pPr>
                    <w:jc w:val="center"/>
                    <w:rPr>
                      <w:rFonts w:eastAsiaTheme="minorEastAsia"/>
                      <w:b/>
                      <w:sz w:val="28"/>
                      <w:szCs w:val="28"/>
                    </w:rPr>
                  </w:pPr>
                  <w:r w:rsidRPr="00C44D41">
                    <w:rPr>
                      <w:rFonts w:eastAsiaTheme="minorEastAsia"/>
                      <w:b/>
                      <w:sz w:val="28"/>
                      <w:szCs w:val="28"/>
                    </w:rPr>
                    <w:t xml:space="preserve"> МУНИЦИПАЛЬНОГО</w:t>
                  </w:r>
                </w:p>
                <w:p w:rsidR="00FD0E9E" w:rsidRPr="00C44D41" w:rsidRDefault="00FD0E9E" w:rsidP="00FD0E9E">
                  <w:pPr>
                    <w:jc w:val="center"/>
                    <w:rPr>
                      <w:rFonts w:eastAsiaTheme="minorEastAsia"/>
                      <w:b/>
                      <w:sz w:val="28"/>
                      <w:szCs w:val="28"/>
                    </w:rPr>
                  </w:pPr>
                  <w:r w:rsidRPr="00C44D41">
                    <w:rPr>
                      <w:rFonts w:eastAsiaTheme="minorEastAsia"/>
                      <w:b/>
                      <w:sz w:val="28"/>
                      <w:szCs w:val="28"/>
                    </w:rPr>
                    <w:t>ОБРАЗОВАНИЯ</w:t>
                  </w:r>
                </w:p>
                <w:p w:rsidR="00FD0E9E" w:rsidRPr="00C44D41" w:rsidRDefault="00FD0E9E" w:rsidP="00FD0E9E">
                  <w:pPr>
                    <w:jc w:val="center"/>
                    <w:rPr>
                      <w:rFonts w:eastAsiaTheme="minorEastAsia"/>
                      <w:b/>
                      <w:sz w:val="28"/>
                      <w:szCs w:val="28"/>
                    </w:rPr>
                  </w:pPr>
                  <w:r w:rsidRPr="00C44D41">
                    <w:rPr>
                      <w:rFonts w:eastAsiaTheme="minorEastAsia"/>
                      <w:b/>
                      <w:sz w:val="28"/>
                      <w:szCs w:val="28"/>
                    </w:rPr>
                    <w:t xml:space="preserve">СОЛЬ-ИЛЕЦКИЙ </w:t>
                  </w:r>
                </w:p>
                <w:p w:rsidR="00FD0E9E" w:rsidRPr="00C44D41" w:rsidRDefault="00FD0E9E" w:rsidP="00FD0E9E">
                  <w:pPr>
                    <w:jc w:val="center"/>
                    <w:rPr>
                      <w:rFonts w:eastAsiaTheme="minorEastAsia"/>
                      <w:b/>
                      <w:sz w:val="28"/>
                      <w:szCs w:val="28"/>
                    </w:rPr>
                  </w:pPr>
                  <w:r w:rsidRPr="00C44D41">
                    <w:rPr>
                      <w:rFonts w:eastAsiaTheme="minorEastAsia"/>
                      <w:b/>
                      <w:sz w:val="28"/>
                      <w:szCs w:val="28"/>
                    </w:rPr>
                    <w:t>ГОРОДСКОЙ ОКРУГ</w:t>
                  </w:r>
                </w:p>
                <w:p w:rsidR="00FD0E9E" w:rsidRPr="00C44D41" w:rsidRDefault="00FD0E9E" w:rsidP="00FD0E9E">
                  <w:pPr>
                    <w:jc w:val="center"/>
                    <w:rPr>
                      <w:rFonts w:eastAsiaTheme="minorEastAsia"/>
                      <w:b/>
                      <w:sz w:val="28"/>
                      <w:szCs w:val="28"/>
                    </w:rPr>
                  </w:pPr>
                  <w:r w:rsidRPr="00C44D41">
                    <w:rPr>
                      <w:rFonts w:eastAsiaTheme="minorEastAsia"/>
                      <w:b/>
                      <w:sz w:val="28"/>
                      <w:szCs w:val="28"/>
                    </w:rPr>
                    <w:t>ОРЕНБУРГСКОЙ ОБЛАСТИ</w:t>
                  </w:r>
                </w:p>
                <w:p w:rsidR="00FD0E9E" w:rsidRPr="00C44D41" w:rsidRDefault="00FD0E9E" w:rsidP="00FD0E9E">
                  <w:pPr>
                    <w:widowControl w:val="0"/>
                    <w:jc w:val="center"/>
                    <w:rPr>
                      <w:rFonts w:eastAsiaTheme="minorEastAsia"/>
                      <w:b/>
                      <w:sz w:val="28"/>
                      <w:szCs w:val="28"/>
                    </w:rPr>
                  </w:pPr>
                  <w:r w:rsidRPr="00C44D41">
                    <w:rPr>
                      <w:rFonts w:eastAsiaTheme="minorEastAsia"/>
                      <w:b/>
                      <w:sz w:val="28"/>
                      <w:szCs w:val="28"/>
                    </w:rPr>
                    <w:t>ПОСТАНОВЛЕНИЕ</w:t>
                  </w:r>
                </w:p>
                <w:p w:rsidR="00FD0E9E" w:rsidRPr="00C44D41" w:rsidRDefault="00FD0E9E" w:rsidP="00FD0E9E">
                  <w:pPr>
                    <w:jc w:val="center"/>
                    <w:rPr>
                      <w:rFonts w:eastAsiaTheme="minorEastAsia"/>
                      <w:sz w:val="28"/>
                      <w:szCs w:val="28"/>
                    </w:rPr>
                  </w:pPr>
                  <w:r w:rsidRPr="00C44D41">
                    <w:rPr>
                      <w:rFonts w:eastAsiaTheme="minorEastAsia"/>
                      <w:sz w:val="28"/>
                      <w:szCs w:val="28"/>
                    </w:rPr>
                    <w:t>__________20__г. № ___</w:t>
                  </w:r>
                </w:p>
                <w:p w:rsidR="00FD0E9E" w:rsidRPr="00C44D41" w:rsidRDefault="00FD0E9E" w:rsidP="00FD0E9E">
                  <w:pPr>
                    <w:jc w:val="center"/>
                    <w:rPr>
                      <w:rFonts w:eastAsiaTheme="minorEastAsia"/>
                      <w:sz w:val="28"/>
                      <w:szCs w:val="28"/>
                    </w:rPr>
                  </w:pPr>
                </w:p>
              </w:tc>
            </w:tr>
          </w:tbl>
          <w:p w:rsidR="00FD0E9E" w:rsidRPr="00C44D41" w:rsidRDefault="00FD0E9E" w:rsidP="00FD0E9E">
            <w:pPr>
              <w:jc w:val="center"/>
              <w:rPr>
                <w:rFonts w:eastAsiaTheme="minorEastAsia"/>
                <w:sz w:val="28"/>
                <w:szCs w:val="28"/>
              </w:rPr>
            </w:pPr>
          </w:p>
        </w:tc>
      </w:tr>
    </w:tbl>
    <w:p w:rsidR="00FD0E9E" w:rsidRPr="00C44D41" w:rsidRDefault="00FD0E9E" w:rsidP="00FD0E9E">
      <w:pPr>
        <w:tabs>
          <w:tab w:val="left" w:pos="5103"/>
          <w:tab w:val="left" w:pos="5670"/>
        </w:tabs>
        <w:ind w:right="3685"/>
        <w:jc w:val="both"/>
        <w:rPr>
          <w:rFonts w:eastAsiaTheme="minorEastAsia"/>
          <w:sz w:val="28"/>
          <w:szCs w:val="28"/>
        </w:rPr>
      </w:pPr>
      <w:r w:rsidRPr="00C44D41">
        <w:rPr>
          <w:rFonts w:eastAsiaTheme="minorEastAsia"/>
          <w:sz w:val="28"/>
          <w:szCs w:val="28"/>
        </w:rPr>
        <w:t xml:space="preserve">О проведении процедуры по определению поставщика </w:t>
      </w:r>
      <w:proofErr w:type="gramStart"/>
      <w:r w:rsidRPr="00C44D41">
        <w:rPr>
          <w:rFonts w:eastAsiaTheme="minorEastAsia"/>
          <w:sz w:val="28"/>
          <w:szCs w:val="28"/>
        </w:rPr>
        <w:t>на</w:t>
      </w:r>
      <w:proofErr w:type="gramEnd"/>
      <w:r w:rsidRPr="00C44D41">
        <w:rPr>
          <w:rFonts w:eastAsiaTheme="minorEastAsia"/>
          <w:sz w:val="28"/>
          <w:szCs w:val="28"/>
        </w:rPr>
        <w:t xml:space="preserve"> ____________________ </w:t>
      </w:r>
    </w:p>
    <w:p w:rsidR="00FD0E9E" w:rsidRPr="00C44D41" w:rsidRDefault="00FD0E9E" w:rsidP="00FD0E9E">
      <w:pPr>
        <w:ind w:firstLine="720"/>
        <w:jc w:val="both"/>
        <w:rPr>
          <w:rFonts w:eastAsiaTheme="minorEastAsia"/>
          <w:sz w:val="28"/>
          <w:szCs w:val="28"/>
        </w:rPr>
      </w:pPr>
    </w:p>
    <w:p w:rsidR="00FD0E9E" w:rsidRPr="00C44D41" w:rsidRDefault="00FD0E9E" w:rsidP="00FD0E9E">
      <w:pPr>
        <w:ind w:firstLine="426"/>
        <w:jc w:val="both"/>
        <w:rPr>
          <w:rFonts w:eastAsiaTheme="minorEastAsia"/>
          <w:sz w:val="28"/>
          <w:szCs w:val="28"/>
        </w:rPr>
      </w:pPr>
      <w:r w:rsidRPr="00C44D41">
        <w:rPr>
          <w:rFonts w:eastAsiaTheme="minorEastAsia"/>
          <w:sz w:val="28"/>
          <w:szCs w:val="28"/>
        </w:rPr>
        <w:t>В целях реализации Федерального закона № 44-ФЗ от 05.04.2013 г. «О контрактной системе в сфере закупок товаров, работ, услуг для обеспечения государственных и муниципальных нужд» постановляю:</w:t>
      </w:r>
    </w:p>
    <w:p w:rsidR="00FD0E9E" w:rsidRPr="00C44D41" w:rsidRDefault="00FD0E9E" w:rsidP="00FD0E9E">
      <w:pPr>
        <w:ind w:firstLine="426"/>
        <w:jc w:val="both"/>
        <w:rPr>
          <w:rFonts w:eastAsiaTheme="minorEastAsia"/>
          <w:sz w:val="28"/>
          <w:szCs w:val="28"/>
        </w:rPr>
      </w:pPr>
      <w:r w:rsidRPr="00C44D41">
        <w:rPr>
          <w:rFonts w:eastAsiaTheme="minorEastAsia"/>
          <w:sz w:val="28"/>
          <w:szCs w:val="28"/>
        </w:rPr>
        <w:t xml:space="preserve">1. Провести процедуру по определению поставщика </w:t>
      </w:r>
      <w:proofErr w:type="gramStart"/>
      <w:r w:rsidRPr="00C44D41">
        <w:rPr>
          <w:rFonts w:eastAsiaTheme="minorEastAsia"/>
          <w:sz w:val="28"/>
          <w:szCs w:val="28"/>
        </w:rPr>
        <w:t>на</w:t>
      </w:r>
      <w:proofErr w:type="gramEnd"/>
      <w:r w:rsidRPr="00C44D41">
        <w:rPr>
          <w:rFonts w:eastAsiaTheme="minorEastAsia"/>
          <w:sz w:val="28"/>
          <w:szCs w:val="28"/>
        </w:rPr>
        <w:t xml:space="preserve"> ____________________ </w:t>
      </w:r>
      <w:proofErr w:type="gramStart"/>
      <w:r w:rsidRPr="00C44D41">
        <w:rPr>
          <w:rFonts w:eastAsiaTheme="minorEastAsia"/>
          <w:sz w:val="28"/>
          <w:szCs w:val="28"/>
        </w:rPr>
        <w:t>способом</w:t>
      </w:r>
      <w:proofErr w:type="gramEnd"/>
      <w:r w:rsidRPr="00C44D41">
        <w:rPr>
          <w:rFonts w:eastAsiaTheme="minorEastAsia"/>
          <w:sz w:val="28"/>
          <w:szCs w:val="28"/>
        </w:rPr>
        <w:t xml:space="preserve"> _________________ согласно техническому заданию (приложение №1).</w:t>
      </w:r>
    </w:p>
    <w:p w:rsidR="00FD0E9E" w:rsidRPr="00C44D41" w:rsidRDefault="00FD0E9E" w:rsidP="00FD0E9E">
      <w:pPr>
        <w:ind w:firstLine="426"/>
        <w:jc w:val="both"/>
        <w:rPr>
          <w:rFonts w:eastAsiaTheme="minorEastAsia"/>
          <w:sz w:val="28"/>
          <w:szCs w:val="28"/>
        </w:rPr>
      </w:pPr>
      <w:r w:rsidRPr="00C44D41">
        <w:rPr>
          <w:rFonts w:eastAsiaTheme="minorEastAsia"/>
          <w:sz w:val="28"/>
          <w:szCs w:val="28"/>
        </w:rPr>
        <w:t>2. Юридическому отделу обеспечить подготовку проекта муниципального контракта.</w:t>
      </w:r>
    </w:p>
    <w:p w:rsidR="00FD0E9E" w:rsidRPr="00C44D41" w:rsidRDefault="00FD0E9E" w:rsidP="00FD0E9E">
      <w:pPr>
        <w:ind w:firstLine="426"/>
        <w:jc w:val="both"/>
        <w:rPr>
          <w:rFonts w:eastAsiaTheme="minorEastAsia"/>
          <w:sz w:val="28"/>
          <w:szCs w:val="28"/>
        </w:rPr>
      </w:pPr>
      <w:r w:rsidRPr="00C44D41">
        <w:rPr>
          <w:rFonts w:eastAsiaTheme="minorEastAsia"/>
          <w:sz w:val="28"/>
          <w:szCs w:val="28"/>
        </w:rPr>
        <w:t xml:space="preserve">3. Комитету экономического анализа и прогнозирования провести процедуру по определению поставщика на право заключения муниципального контракта </w:t>
      </w:r>
      <w:proofErr w:type="gramStart"/>
      <w:r w:rsidRPr="00C44D41">
        <w:rPr>
          <w:rFonts w:eastAsiaTheme="minorEastAsia"/>
          <w:sz w:val="28"/>
          <w:szCs w:val="28"/>
        </w:rPr>
        <w:t>на</w:t>
      </w:r>
      <w:proofErr w:type="gramEnd"/>
      <w:r w:rsidRPr="00C44D41">
        <w:rPr>
          <w:rFonts w:eastAsiaTheme="minorEastAsia"/>
          <w:sz w:val="28"/>
          <w:szCs w:val="28"/>
        </w:rPr>
        <w:t xml:space="preserve"> ________________ способом __________________. </w:t>
      </w:r>
    </w:p>
    <w:p w:rsidR="00FD0E9E" w:rsidRPr="00C44D41" w:rsidRDefault="00FD0E9E" w:rsidP="00FD0E9E">
      <w:pPr>
        <w:ind w:firstLine="426"/>
        <w:jc w:val="both"/>
        <w:rPr>
          <w:rFonts w:eastAsiaTheme="minorEastAsia"/>
          <w:sz w:val="28"/>
          <w:szCs w:val="28"/>
        </w:rPr>
      </w:pPr>
      <w:r w:rsidRPr="00C44D41">
        <w:rPr>
          <w:rFonts w:eastAsiaTheme="minorEastAsia"/>
          <w:sz w:val="28"/>
          <w:szCs w:val="28"/>
        </w:rPr>
        <w:t xml:space="preserve">4. Место </w:t>
      </w:r>
      <w:proofErr w:type="gramStart"/>
      <w:r w:rsidRPr="00C44D41">
        <w:rPr>
          <w:rFonts w:eastAsiaTheme="minorEastAsia"/>
          <w:sz w:val="28"/>
          <w:szCs w:val="28"/>
        </w:rPr>
        <w:t>поставки товара/выполнения работ/оказания услуг</w:t>
      </w:r>
      <w:proofErr w:type="gramEnd"/>
      <w:r w:rsidRPr="00C44D41">
        <w:rPr>
          <w:rFonts w:eastAsiaTheme="minorEastAsia"/>
          <w:sz w:val="28"/>
          <w:szCs w:val="28"/>
        </w:rPr>
        <w:t>: ______________.</w:t>
      </w:r>
    </w:p>
    <w:p w:rsidR="00FD0E9E" w:rsidRPr="00C44D41" w:rsidRDefault="00FD0E9E" w:rsidP="00FD0E9E">
      <w:pPr>
        <w:ind w:firstLine="426"/>
        <w:jc w:val="both"/>
        <w:rPr>
          <w:rFonts w:eastAsiaTheme="minorEastAsia"/>
          <w:sz w:val="28"/>
          <w:szCs w:val="28"/>
        </w:rPr>
      </w:pPr>
      <w:r w:rsidRPr="00C44D41">
        <w:rPr>
          <w:rFonts w:eastAsiaTheme="minorEastAsia"/>
          <w:sz w:val="28"/>
          <w:szCs w:val="28"/>
        </w:rPr>
        <w:t>5. Начальную (максимальную) цену муниципального контракта установить   _____ рублей ___ копеек (_____ рублей __ копеек) в соответствии с расчетом стоимости товара/работы/услуги, в пределах лимитов бюджетных обязательств, доведенных заказчику на текущий финансовый год (приложение №2).</w:t>
      </w:r>
    </w:p>
    <w:p w:rsidR="00FD0E9E" w:rsidRPr="00C44D41" w:rsidRDefault="00FD0E9E" w:rsidP="00FD0E9E">
      <w:pPr>
        <w:ind w:firstLine="426"/>
        <w:jc w:val="both"/>
        <w:rPr>
          <w:rFonts w:eastAsiaTheme="minorEastAsia"/>
          <w:sz w:val="28"/>
          <w:szCs w:val="28"/>
        </w:rPr>
      </w:pPr>
      <w:r w:rsidRPr="00C44D41">
        <w:rPr>
          <w:rFonts w:eastAsiaTheme="minorEastAsia"/>
          <w:sz w:val="28"/>
          <w:szCs w:val="28"/>
        </w:rPr>
        <w:t>6. Источник финансирования: ________________________.</w:t>
      </w:r>
    </w:p>
    <w:p w:rsidR="00FD0E9E" w:rsidRPr="00C44D41" w:rsidRDefault="00FD0E9E" w:rsidP="00FD0E9E">
      <w:pPr>
        <w:ind w:firstLine="426"/>
        <w:jc w:val="both"/>
        <w:rPr>
          <w:rFonts w:eastAsiaTheme="minorEastAsia"/>
          <w:sz w:val="28"/>
          <w:szCs w:val="28"/>
        </w:rPr>
      </w:pPr>
      <w:r w:rsidRPr="00C44D41">
        <w:rPr>
          <w:rFonts w:eastAsiaTheme="minorEastAsia"/>
          <w:sz w:val="28"/>
          <w:szCs w:val="28"/>
        </w:rPr>
        <w:t>7. Срок поставки товара, выполнения работ, оказания услуг: _____________.</w:t>
      </w:r>
    </w:p>
    <w:p w:rsidR="00FD0E9E" w:rsidRPr="00C44D41" w:rsidRDefault="00FD0E9E" w:rsidP="00FD0E9E">
      <w:pPr>
        <w:ind w:firstLine="426"/>
        <w:jc w:val="both"/>
        <w:rPr>
          <w:rFonts w:eastAsiaTheme="minorEastAsia"/>
          <w:sz w:val="28"/>
          <w:szCs w:val="28"/>
        </w:rPr>
      </w:pPr>
      <w:r w:rsidRPr="00C44D41">
        <w:rPr>
          <w:rFonts w:eastAsiaTheme="minorEastAsia"/>
          <w:sz w:val="28"/>
          <w:szCs w:val="28"/>
        </w:rPr>
        <w:lastRenderedPageBreak/>
        <w:t>8. Порядок и сроки оплаты: ________________________________________.</w:t>
      </w:r>
    </w:p>
    <w:p w:rsidR="00FD0E9E" w:rsidRPr="00C44D41" w:rsidRDefault="00FD0E9E" w:rsidP="00FD0E9E">
      <w:pPr>
        <w:ind w:firstLine="426"/>
        <w:jc w:val="both"/>
        <w:rPr>
          <w:rFonts w:eastAsiaTheme="minorEastAsia"/>
          <w:sz w:val="28"/>
          <w:szCs w:val="28"/>
        </w:rPr>
      </w:pPr>
      <w:r w:rsidRPr="00C44D41">
        <w:rPr>
          <w:rFonts w:eastAsiaTheme="minorEastAsia"/>
          <w:sz w:val="28"/>
          <w:szCs w:val="28"/>
        </w:rPr>
        <w:t>9. Контроль за исполнением настоящего постановления возложить на ______________________________________</w:t>
      </w:r>
      <w:proofErr w:type="gramStart"/>
      <w:r w:rsidRPr="00C44D41">
        <w:rPr>
          <w:rFonts w:eastAsiaTheme="minorEastAsia"/>
          <w:sz w:val="28"/>
          <w:szCs w:val="28"/>
        </w:rPr>
        <w:t xml:space="preserve"> .</w:t>
      </w:r>
      <w:proofErr w:type="gramEnd"/>
    </w:p>
    <w:p w:rsidR="00FD0E9E" w:rsidRPr="00C44D41" w:rsidRDefault="00FD0E9E" w:rsidP="00FD0E9E">
      <w:pPr>
        <w:jc w:val="both"/>
        <w:rPr>
          <w:rFonts w:eastAsiaTheme="minorEastAsia"/>
          <w:sz w:val="28"/>
          <w:szCs w:val="28"/>
        </w:rPr>
      </w:pPr>
      <w:r w:rsidRPr="00C44D41">
        <w:rPr>
          <w:rFonts w:eastAsiaTheme="minorEastAsia"/>
          <w:sz w:val="28"/>
          <w:szCs w:val="28"/>
        </w:rPr>
        <w:t>(должность руководителя структурного подразделения, ФИО)</w:t>
      </w:r>
    </w:p>
    <w:p w:rsidR="00FD0E9E" w:rsidRPr="00C44D41" w:rsidRDefault="00FD0E9E" w:rsidP="00FD0E9E">
      <w:pPr>
        <w:autoSpaceDE w:val="0"/>
        <w:autoSpaceDN w:val="0"/>
        <w:adjustRightInd w:val="0"/>
        <w:jc w:val="both"/>
        <w:rPr>
          <w:sz w:val="28"/>
          <w:szCs w:val="28"/>
        </w:rPr>
      </w:pPr>
    </w:p>
    <w:p w:rsidR="00FD0E9E" w:rsidRPr="00C44D41" w:rsidRDefault="00FD0E9E" w:rsidP="00FD0E9E">
      <w:pPr>
        <w:autoSpaceDE w:val="0"/>
        <w:autoSpaceDN w:val="0"/>
        <w:adjustRightInd w:val="0"/>
        <w:jc w:val="both"/>
        <w:rPr>
          <w:sz w:val="28"/>
          <w:szCs w:val="28"/>
        </w:rPr>
      </w:pPr>
      <w:r w:rsidRPr="00C44D41">
        <w:rPr>
          <w:sz w:val="28"/>
          <w:szCs w:val="28"/>
        </w:rPr>
        <w:t>Глава муниципального образования</w:t>
      </w:r>
    </w:p>
    <w:p w:rsidR="00FD0E9E" w:rsidRPr="00C44D41" w:rsidRDefault="00FD0E9E" w:rsidP="00FD0E9E">
      <w:pPr>
        <w:autoSpaceDE w:val="0"/>
        <w:autoSpaceDN w:val="0"/>
        <w:adjustRightInd w:val="0"/>
        <w:jc w:val="both"/>
        <w:rPr>
          <w:sz w:val="28"/>
          <w:szCs w:val="28"/>
        </w:rPr>
      </w:pPr>
      <w:r w:rsidRPr="00C44D41">
        <w:rPr>
          <w:sz w:val="28"/>
          <w:szCs w:val="28"/>
        </w:rPr>
        <w:t>Соль-Илецкий городской округ                                                       ___________</w:t>
      </w:r>
    </w:p>
    <w:p w:rsidR="00FD0E9E" w:rsidRPr="00C44D41" w:rsidRDefault="00FD0E9E" w:rsidP="00FD0E9E">
      <w:pPr>
        <w:autoSpaceDE w:val="0"/>
        <w:autoSpaceDN w:val="0"/>
        <w:adjustRightInd w:val="0"/>
        <w:jc w:val="both"/>
        <w:rPr>
          <w:sz w:val="28"/>
          <w:szCs w:val="28"/>
        </w:rPr>
      </w:pPr>
    </w:p>
    <w:p w:rsidR="00FD0E9E" w:rsidRPr="00C44D41" w:rsidRDefault="00FD0E9E" w:rsidP="00FD0E9E">
      <w:pPr>
        <w:autoSpaceDE w:val="0"/>
        <w:autoSpaceDN w:val="0"/>
        <w:adjustRightInd w:val="0"/>
        <w:jc w:val="both"/>
        <w:rPr>
          <w:sz w:val="28"/>
          <w:szCs w:val="28"/>
        </w:rPr>
      </w:pPr>
      <w:r w:rsidRPr="00C44D41">
        <w:rPr>
          <w:sz w:val="28"/>
          <w:szCs w:val="28"/>
        </w:rPr>
        <w:t>Верно</w:t>
      </w:r>
    </w:p>
    <w:p w:rsidR="00FD0E9E" w:rsidRPr="00C44D41" w:rsidRDefault="00FD0E9E" w:rsidP="00FD0E9E">
      <w:pPr>
        <w:autoSpaceDE w:val="0"/>
        <w:autoSpaceDN w:val="0"/>
        <w:adjustRightInd w:val="0"/>
        <w:jc w:val="both"/>
        <w:rPr>
          <w:sz w:val="28"/>
          <w:szCs w:val="28"/>
        </w:rPr>
      </w:pPr>
      <w:r w:rsidRPr="00C44D41">
        <w:rPr>
          <w:sz w:val="28"/>
          <w:szCs w:val="28"/>
        </w:rPr>
        <w:t xml:space="preserve">Главный специалист </w:t>
      </w:r>
    </w:p>
    <w:p w:rsidR="00FD0E9E" w:rsidRPr="00C44D41" w:rsidRDefault="00FD0E9E" w:rsidP="00FD0E9E">
      <w:pPr>
        <w:widowControl w:val="0"/>
        <w:autoSpaceDE w:val="0"/>
        <w:autoSpaceDN w:val="0"/>
        <w:adjustRightInd w:val="0"/>
        <w:jc w:val="both"/>
        <w:rPr>
          <w:sz w:val="28"/>
          <w:szCs w:val="28"/>
        </w:rPr>
      </w:pPr>
      <w:proofErr w:type="gramStart"/>
      <w:r w:rsidRPr="00C44D41">
        <w:rPr>
          <w:sz w:val="28"/>
          <w:szCs w:val="28"/>
        </w:rPr>
        <w:t>организационного</w:t>
      </w:r>
      <w:proofErr w:type="gramEnd"/>
      <w:r w:rsidRPr="00C44D41">
        <w:rPr>
          <w:sz w:val="28"/>
          <w:szCs w:val="28"/>
        </w:rPr>
        <w:t xml:space="preserve"> делами                                                                 ____________</w:t>
      </w:r>
    </w:p>
    <w:p w:rsidR="00FD0E9E" w:rsidRPr="00C44D41" w:rsidRDefault="00FD0E9E" w:rsidP="00FD0E9E">
      <w:pPr>
        <w:widowControl w:val="0"/>
        <w:autoSpaceDE w:val="0"/>
        <w:autoSpaceDN w:val="0"/>
        <w:adjustRightInd w:val="0"/>
        <w:jc w:val="both"/>
        <w:rPr>
          <w:sz w:val="28"/>
          <w:szCs w:val="28"/>
        </w:rPr>
      </w:pPr>
    </w:p>
    <w:p w:rsidR="00FD0E9E" w:rsidRPr="00C44D41" w:rsidRDefault="00FD0E9E" w:rsidP="00FD0E9E">
      <w:pPr>
        <w:widowControl w:val="0"/>
        <w:jc w:val="both"/>
        <w:rPr>
          <w:rFonts w:eastAsiaTheme="minorEastAsia"/>
          <w:sz w:val="28"/>
          <w:szCs w:val="28"/>
        </w:rPr>
      </w:pPr>
      <w:r w:rsidRPr="00C44D41">
        <w:rPr>
          <w:rFonts w:eastAsiaTheme="minorEastAsia"/>
          <w:sz w:val="28"/>
          <w:szCs w:val="28"/>
        </w:rPr>
        <w:t>Разослано: в дело, прокуратуру, комитет экономического анализа и прогнозирования, юридический отдел</w:t>
      </w:r>
    </w:p>
    <w:p w:rsidR="00FD0E9E" w:rsidRPr="00C44D41" w:rsidRDefault="00FD0E9E" w:rsidP="00FD0E9E">
      <w:pPr>
        <w:widowControl w:val="0"/>
        <w:ind w:firstLine="5812"/>
        <w:jc w:val="both"/>
        <w:rPr>
          <w:rFonts w:eastAsiaTheme="minorEastAsia"/>
          <w:sz w:val="28"/>
          <w:szCs w:val="28"/>
        </w:rPr>
      </w:pPr>
    </w:p>
    <w:p w:rsidR="00FD0E9E" w:rsidRPr="00C44D41" w:rsidRDefault="00FD0E9E" w:rsidP="00FD0E9E">
      <w:pPr>
        <w:widowControl w:val="0"/>
        <w:ind w:firstLine="5812"/>
        <w:jc w:val="both"/>
        <w:rPr>
          <w:rFonts w:eastAsiaTheme="minorEastAsia"/>
          <w:sz w:val="28"/>
          <w:szCs w:val="28"/>
        </w:rPr>
      </w:pPr>
    </w:p>
    <w:p w:rsidR="00FD0E9E" w:rsidRPr="00C44D41" w:rsidRDefault="00FD0E9E" w:rsidP="00FD0E9E">
      <w:pPr>
        <w:widowControl w:val="0"/>
        <w:ind w:firstLine="5812"/>
        <w:jc w:val="both"/>
        <w:rPr>
          <w:rFonts w:eastAsiaTheme="minorEastAsia"/>
          <w:sz w:val="28"/>
          <w:szCs w:val="28"/>
        </w:rPr>
      </w:pPr>
    </w:p>
    <w:p w:rsidR="00AE4239" w:rsidRDefault="00AE4239" w:rsidP="00FD0E9E">
      <w:pPr>
        <w:widowControl w:val="0"/>
        <w:ind w:firstLine="5812"/>
        <w:jc w:val="both"/>
        <w:rPr>
          <w:rFonts w:eastAsiaTheme="minorEastAsia"/>
          <w:sz w:val="28"/>
          <w:szCs w:val="28"/>
        </w:rPr>
      </w:pPr>
    </w:p>
    <w:p w:rsidR="00AE4239" w:rsidRDefault="00AE4239" w:rsidP="00FD0E9E">
      <w:pPr>
        <w:widowControl w:val="0"/>
        <w:ind w:firstLine="5812"/>
        <w:jc w:val="both"/>
        <w:rPr>
          <w:rFonts w:eastAsiaTheme="minorEastAsia"/>
          <w:sz w:val="28"/>
          <w:szCs w:val="28"/>
        </w:rPr>
      </w:pPr>
    </w:p>
    <w:p w:rsidR="00AE4239" w:rsidRDefault="00AE4239" w:rsidP="00FD0E9E">
      <w:pPr>
        <w:widowControl w:val="0"/>
        <w:ind w:firstLine="5812"/>
        <w:jc w:val="both"/>
        <w:rPr>
          <w:rFonts w:eastAsiaTheme="minorEastAsia"/>
          <w:sz w:val="28"/>
          <w:szCs w:val="28"/>
        </w:rPr>
      </w:pPr>
    </w:p>
    <w:p w:rsidR="00AE4239" w:rsidRDefault="00AE4239" w:rsidP="00FD0E9E">
      <w:pPr>
        <w:widowControl w:val="0"/>
        <w:ind w:firstLine="5812"/>
        <w:jc w:val="both"/>
        <w:rPr>
          <w:rFonts w:eastAsiaTheme="minorEastAsia"/>
          <w:sz w:val="28"/>
          <w:szCs w:val="28"/>
        </w:rPr>
      </w:pPr>
    </w:p>
    <w:p w:rsidR="00FD0E9E" w:rsidRPr="00C44D41" w:rsidRDefault="00FD0E9E" w:rsidP="00AE4239">
      <w:pPr>
        <w:widowControl w:val="0"/>
        <w:ind w:left="5245"/>
        <w:jc w:val="both"/>
        <w:rPr>
          <w:rFonts w:eastAsiaTheme="minorEastAsia"/>
          <w:sz w:val="28"/>
          <w:szCs w:val="28"/>
        </w:rPr>
      </w:pPr>
      <w:r w:rsidRPr="00C44D41">
        <w:rPr>
          <w:rFonts w:eastAsiaTheme="minorEastAsia"/>
          <w:sz w:val="28"/>
          <w:szCs w:val="28"/>
        </w:rPr>
        <w:t xml:space="preserve">Приложение № 1 </w:t>
      </w:r>
    </w:p>
    <w:p w:rsidR="00FD0E9E" w:rsidRPr="00C44D41" w:rsidRDefault="00FD0E9E" w:rsidP="00AE4239">
      <w:pPr>
        <w:widowControl w:val="0"/>
        <w:ind w:left="5245"/>
        <w:jc w:val="both"/>
        <w:rPr>
          <w:rFonts w:eastAsiaTheme="minorEastAsia"/>
          <w:sz w:val="28"/>
          <w:szCs w:val="28"/>
        </w:rPr>
      </w:pPr>
      <w:r w:rsidRPr="00C44D41">
        <w:rPr>
          <w:rFonts w:eastAsiaTheme="minorEastAsia"/>
          <w:sz w:val="28"/>
          <w:szCs w:val="28"/>
        </w:rPr>
        <w:t xml:space="preserve">к постановлению администрации </w:t>
      </w:r>
    </w:p>
    <w:p w:rsidR="00FD0E9E" w:rsidRPr="00C44D41" w:rsidRDefault="00FD0E9E" w:rsidP="00AE4239">
      <w:pPr>
        <w:widowControl w:val="0"/>
        <w:ind w:left="5245"/>
        <w:jc w:val="both"/>
        <w:rPr>
          <w:rFonts w:eastAsiaTheme="minorEastAsia"/>
          <w:sz w:val="28"/>
          <w:szCs w:val="28"/>
        </w:rPr>
      </w:pPr>
      <w:r w:rsidRPr="00C44D41">
        <w:rPr>
          <w:rFonts w:eastAsiaTheme="minorEastAsia"/>
          <w:sz w:val="28"/>
          <w:szCs w:val="28"/>
        </w:rPr>
        <w:t xml:space="preserve">Соль-Илецкого городского округа </w:t>
      </w:r>
    </w:p>
    <w:p w:rsidR="00FD0E9E" w:rsidRPr="00C44D41" w:rsidRDefault="00FD0E9E" w:rsidP="00AE4239">
      <w:pPr>
        <w:widowControl w:val="0"/>
        <w:ind w:left="5245"/>
        <w:jc w:val="both"/>
        <w:rPr>
          <w:rFonts w:eastAsiaTheme="minorEastAsia"/>
          <w:sz w:val="28"/>
          <w:szCs w:val="28"/>
        </w:rPr>
      </w:pPr>
      <w:r w:rsidRPr="00C44D41">
        <w:rPr>
          <w:rFonts w:eastAsiaTheme="minorEastAsia"/>
          <w:sz w:val="28"/>
          <w:szCs w:val="28"/>
        </w:rPr>
        <w:t>от __________202</w:t>
      </w:r>
      <w:r w:rsidR="00AE4239">
        <w:rPr>
          <w:rFonts w:eastAsiaTheme="minorEastAsia"/>
          <w:sz w:val="28"/>
          <w:szCs w:val="28"/>
        </w:rPr>
        <w:t>2</w:t>
      </w:r>
      <w:r w:rsidRPr="00C44D41">
        <w:rPr>
          <w:rFonts w:eastAsiaTheme="minorEastAsia"/>
          <w:sz w:val="28"/>
          <w:szCs w:val="28"/>
        </w:rPr>
        <w:t>г. № ________</w:t>
      </w:r>
    </w:p>
    <w:p w:rsidR="00FD0E9E" w:rsidRPr="00C44D41" w:rsidRDefault="00FD0E9E" w:rsidP="00FD0E9E">
      <w:pPr>
        <w:widowControl w:val="0"/>
        <w:ind w:firstLine="6663"/>
        <w:jc w:val="both"/>
        <w:rPr>
          <w:rFonts w:eastAsiaTheme="minorEastAsia"/>
          <w:sz w:val="28"/>
          <w:szCs w:val="28"/>
        </w:rPr>
      </w:pPr>
    </w:p>
    <w:p w:rsidR="00FD0E9E" w:rsidRPr="00C44D41" w:rsidRDefault="00FD0E9E" w:rsidP="00FD0E9E">
      <w:pPr>
        <w:widowControl w:val="0"/>
        <w:ind w:firstLine="6663"/>
        <w:jc w:val="both"/>
        <w:rPr>
          <w:rFonts w:eastAsiaTheme="minorEastAsia"/>
          <w:sz w:val="28"/>
          <w:szCs w:val="28"/>
        </w:rPr>
      </w:pPr>
    </w:p>
    <w:p w:rsidR="00FD0E9E" w:rsidRPr="00C44D41" w:rsidRDefault="00FD0E9E" w:rsidP="00FD0E9E">
      <w:pPr>
        <w:widowControl w:val="0"/>
        <w:jc w:val="center"/>
        <w:rPr>
          <w:rFonts w:eastAsiaTheme="minorEastAsia"/>
          <w:sz w:val="28"/>
          <w:szCs w:val="28"/>
        </w:rPr>
      </w:pPr>
      <w:r w:rsidRPr="00C44D41">
        <w:rPr>
          <w:rFonts w:eastAsiaTheme="minorEastAsia"/>
          <w:sz w:val="28"/>
          <w:szCs w:val="28"/>
        </w:rPr>
        <w:t>Техническое задание (характеристики)</w:t>
      </w:r>
    </w:p>
    <w:p w:rsidR="00FD0E9E" w:rsidRPr="00C44D41" w:rsidRDefault="00FD0E9E" w:rsidP="00FD0E9E">
      <w:pPr>
        <w:widowControl w:val="0"/>
        <w:jc w:val="center"/>
        <w:rPr>
          <w:rFonts w:eastAsiaTheme="minorEastAsia"/>
          <w:sz w:val="28"/>
          <w:szCs w:val="28"/>
        </w:rPr>
      </w:pPr>
    </w:p>
    <w:p w:rsidR="00FD0E9E" w:rsidRPr="00C44D41" w:rsidRDefault="00FD0E9E" w:rsidP="00FD0E9E">
      <w:pPr>
        <w:widowControl w:val="0"/>
        <w:jc w:val="center"/>
        <w:rPr>
          <w:rFonts w:eastAsiaTheme="minorEastAsia"/>
          <w:sz w:val="28"/>
          <w:szCs w:val="28"/>
        </w:rPr>
      </w:pPr>
      <w:r w:rsidRPr="00C44D41">
        <w:rPr>
          <w:rFonts w:eastAsiaTheme="minorEastAsia"/>
          <w:sz w:val="28"/>
          <w:szCs w:val="28"/>
        </w:rPr>
        <w:t>на поставку товара/ выполнение работы/ оказание услуги</w:t>
      </w:r>
    </w:p>
    <w:p w:rsidR="00FD0E9E" w:rsidRPr="00C44D41" w:rsidRDefault="00FD0E9E" w:rsidP="00FD0E9E">
      <w:pPr>
        <w:widowControl w:val="0"/>
        <w:jc w:val="center"/>
        <w:rPr>
          <w:rFonts w:eastAsiaTheme="minorEastAsia"/>
          <w:b/>
          <w:sz w:val="28"/>
          <w:szCs w:val="28"/>
        </w:rPr>
      </w:pPr>
    </w:p>
    <w:p w:rsidR="00FD0E9E" w:rsidRPr="00C44D41" w:rsidRDefault="00FD0E9E" w:rsidP="00FD0E9E">
      <w:pPr>
        <w:widowControl w:val="0"/>
        <w:jc w:val="both"/>
        <w:rPr>
          <w:rFonts w:eastAsiaTheme="minorEastAsia"/>
          <w:sz w:val="28"/>
          <w:szCs w:val="28"/>
        </w:rPr>
      </w:pPr>
    </w:p>
    <w:p w:rsidR="00FD0E9E" w:rsidRPr="00C44D41" w:rsidRDefault="00FD0E9E" w:rsidP="00FD0E9E">
      <w:pPr>
        <w:widowControl w:val="0"/>
        <w:ind w:firstLine="6663"/>
        <w:jc w:val="both"/>
        <w:rPr>
          <w:rFonts w:eastAsiaTheme="minorEastAsia"/>
          <w:sz w:val="28"/>
          <w:szCs w:val="28"/>
        </w:rPr>
      </w:pPr>
    </w:p>
    <w:p w:rsidR="00FD0E9E" w:rsidRPr="00C44D41" w:rsidRDefault="00FD0E9E" w:rsidP="00FD0E9E">
      <w:pPr>
        <w:widowControl w:val="0"/>
        <w:ind w:firstLine="6663"/>
        <w:jc w:val="both"/>
        <w:rPr>
          <w:rFonts w:eastAsiaTheme="minorEastAsia"/>
          <w:sz w:val="28"/>
          <w:szCs w:val="28"/>
        </w:rPr>
      </w:pPr>
    </w:p>
    <w:p w:rsidR="00FD0E9E" w:rsidRPr="00C44D41" w:rsidRDefault="00FD0E9E" w:rsidP="00FD0E9E">
      <w:pPr>
        <w:widowControl w:val="0"/>
        <w:ind w:firstLine="6663"/>
        <w:jc w:val="both"/>
        <w:rPr>
          <w:rFonts w:eastAsiaTheme="minorEastAsia"/>
          <w:sz w:val="28"/>
          <w:szCs w:val="28"/>
        </w:rPr>
      </w:pPr>
    </w:p>
    <w:p w:rsidR="00FD0E9E" w:rsidRPr="00C44D41" w:rsidRDefault="00FD0E9E" w:rsidP="00FD0E9E">
      <w:pPr>
        <w:ind w:left="5812"/>
        <w:jc w:val="both"/>
        <w:rPr>
          <w:rFonts w:eastAsiaTheme="minorEastAsia"/>
          <w:sz w:val="28"/>
          <w:szCs w:val="28"/>
        </w:rPr>
      </w:pPr>
    </w:p>
    <w:p w:rsidR="00FD0E9E" w:rsidRPr="00C44D41" w:rsidRDefault="00FD0E9E" w:rsidP="00FD0E9E">
      <w:pPr>
        <w:ind w:left="5812"/>
        <w:jc w:val="both"/>
        <w:rPr>
          <w:rFonts w:eastAsiaTheme="minorEastAsia"/>
          <w:sz w:val="28"/>
          <w:szCs w:val="28"/>
        </w:rPr>
      </w:pPr>
    </w:p>
    <w:p w:rsidR="0044204D" w:rsidRDefault="0044204D" w:rsidP="00FD0E9E">
      <w:pPr>
        <w:ind w:left="5812"/>
        <w:jc w:val="both"/>
        <w:rPr>
          <w:rFonts w:eastAsiaTheme="minorEastAsia"/>
          <w:sz w:val="28"/>
          <w:szCs w:val="28"/>
        </w:rPr>
      </w:pPr>
    </w:p>
    <w:p w:rsidR="0044204D" w:rsidRDefault="0044204D" w:rsidP="00FD0E9E">
      <w:pPr>
        <w:ind w:left="5812"/>
        <w:jc w:val="both"/>
        <w:rPr>
          <w:rFonts w:eastAsiaTheme="minorEastAsia"/>
          <w:sz w:val="28"/>
          <w:szCs w:val="28"/>
        </w:rPr>
      </w:pPr>
    </w:p>
    <w:p w:rsidR="0044204D" w:rsidRDefault="0044204D" w:rsidP="00FD0E9E">
      <w:pPr>
        <w:ind w:left="5812"/>
        <w:jc w:val="both"/>
        <w:rPr>
          <w:rFonts w:eastAsiaTheme="minorEastAsia"/>
          <w:sz w:val="28"/>
          <w:szCs w:val="28"/>
        </w:rPr>
      </w:pPr>
    </w:p>
    <w:p w:rsidR="0044204D" w:rsidRDefault="0044204D" w:rsidP="00FD0E9E">
      <w:pPr>
        <w:ind w:left="5812"/>
        <w:jc w:val="both"/>
        <w:rPr>
          <w:rFonts w:eastAsiaTheme="minorEastAsia"/>
          <w:sz w:val="28"/>
          <w:szCs w:val="28"/>
        </w:rPr>
      </w:pPr>
    </w:p>
    <w:p w:rsidR="0044204D" w:rsidRDefault="0044204D" w:rsidP="00FD0E9E">
      <w:pPr>
        <w:ind w:left="5812"/>
        <w:jc w:val="both"/>
        <w:rPr>
          <w:rFonts w:eastAsiaTheme="minorEastAsia"/>
          <w:sz w:val="28"/>
          <w:szCs w:val="28"/>
        </w:rPr>
      </w:pPr>
    </w:p>
    <w:p w:rsidR="0044204D" w:rsidRDefault="0044204D" w:rsidP="00FD0E9E">
      <w:pPr>
        <w:ind w:left="5812"/>
        <w:jc w:val="both"/>
        <w:rPr>
          <w:rFonts w:eastAsiaTheme="minorEastAsia"/>
          <w:sz w:val="28"/>
          <w:szCs w:val="28"/>
        </w:rPr>
      </w:pPr>
    </w:p>
    <w:p w:rsidR="00AE4239" w:rsidRDefault="00AE4239" w:rsidP="0044204D">
      <w:pPr>
        <w:ind w:left="5103"/>
        <w:jc w:val="both"/>
        <w:rPr>
          <w:rFonts w:eastAsiaTheme="minorEastAsia"/>
          <w:sz w:val="28"/>
          <w:szCs w:val="28"/>
        </w:rPr>
      </w:pPr>
    </w:p>
    <w:p w:rsidR="00FD0E9E" w:rsidRPr="00C44D41" w:rsidRDefault="00FD0E9E" w:rsidP="0044204D">
      <w:pPr>
        <w:ind w:left="5103"/>
        <w:jc w:val="both"/>
        <w:rPr>
          <w:rFonts w:eastAsiaTheme="minorEastAsia"/>
          <w:sz w:val="28"/>
          <w:szCs w:val="28"/>
        </w:rPr>
      </w:pPr>
      <w:r w:rsidRPr="00C44D41">
        <w:rPr>
          <w:rFonts w:eastAsiaTheme="minorEastAsia"/>
          <w:sz w:val="28"/>
          <w:szCs w:val="28"/>
        </w:rPr>
        <w:lastRenderedPageBreak/>
        <w:t xml:space="preserve">Приложение № 2 </w:t>
      </w:r>
    </w:p>
    <w:p w:rsidR="00FD0E9E" w:rsidRPr="00C44D41" w:rsidRDefault="00FD0E9E" w:rsidP="0044204D">
      <w:pPr>
        <w:ind w:left="5103"/>
        <w:jc w:val="both"/>
        <w:rPr>
          <w:rFonts w:eastAsiaTheme="minorEastAsia"/>
          <w:sz w:val="28"/>
          <w:szCs w:val="28"/>
        </w:rPr>
      </w:pPr>
      <w:r w:rsidRPr="00C44D41">
        <w:rPr>
          <w:rFonts w:eastAsiaTheme="minorEastAsia"/>
          <w:sz w:val="28"/>
          <w:szCs w:val="28"/>
        </w:rPr>
        <w:t>к</w:t>
      </w:r>
      <w:r w:rsidR="0044204D">
        <w:rPr>
          <w:rFonts w:eastAsiaTheme="minorEastAsia"/>
          <w:sz w:val="28"/>
          <w:szCs w:val="28"/>
        </w:rPr>
        <w:t xml:space="preserve"> </w:t>
      </w:r>
      <w:r w:rsidRPr="00C44D41">
        <w:rPr>
          <w:rFonts w:eastAsiaTheme="minorEastAsia"/>
          <w:sz w:val="28"/>
          <w:szCs w:val="28"/>
        </w:rPr>
        <w:t xml:space="preserve">постановлению администрации </w:t>
      </w:r>
    </w:p>
    <w:p w:rsidR="00FD0E9E" w:rsidRPr="00C44D41" w:rsidRDefault="00FD0E9E" w:rsidP="0044204D">
      <w:pPr>
        <w:ind w:left="5103"/>
        <w:jc w:val="both"/>
        <w:rPr>
          <w:rFonts w:eastAsiaTheme="minorEastAsia"/>
          <w:sz w:val="28"/>
          <w:szCs w:val="28"/>
        </w:rPr>
      </w:pPr>
      <w:r w:rsidRPr="00C44D41">
        <w:rPr>
          <w:rFonts w:eastAsiaTheme="minorEastAsia"/>
          <w:sz w:val="28"/>
          <w:szCs w:val="28"/>
        </w:rPr>
        <w:t xml:space="preserve">Соль-Илецкого городского округа </w:t>
      </w:r>
    </w:p>
    <w:p w:rsidR="00FD0E9E" w:rsidRPr="00C44D41" w:rsidRDefault="00FD0E9E" w:rsidP="0044204D">
      <w:pPr>
        <w:ind w:left="5103"/>
        <w:jc w:val="both"/>
        <w:rPr>
          <w:rFonts w:eastAsiaTheme="minorEastAsia"/>
          <w:sz w:val="28"/>
          <w:szCs w:val="28"/>
        </w:rPr>
      </w:pPr>
      <w:r w:rsidRPr="00C44D41">
        <w:rPr>
          <w:rFonts w:eastAsiaTheme="minorEastAsia"/>
          <w:sz w:val="28"/>
          <w:szCs w:val="28"/>
        </w:rPr>
        <w:t>от _________ 202</w:t>
      </w:r>
      <w:r w:rsidR="00AE4239">
        <w:rPr>
          <w:rFonts w:eastAsiaTheme="minorEastAsia"/>
          <w:sz w:val="28"/>
          <w:szCs w:val="28"/>
        </w:rPr>
        <w:t>2</w:t>
      </w:r>
      <w:r w:rsidRPr="00C44D41">
        <w:rPr>
          <w:rFonts w:eastAsiaTheme="minorEastAsia"/>
          <w:sz w:val="28"/>
          <w:szCs w:val="28"/>
        </w:rPr>
        <w:t>г. № _______</w:t>
      </w:r>
    </w:p>
    <w:p w:rsidR="00FD0E9E" w:rsidRPr="00C44D41" w:rsidRDefault="00FD0E9E" w:rsidP="00FD0E9E">
      <w:pPr>
        <w:ind w:firstLine="6663"/>
        <w:jc w:val="both"/>
        <w:rPr>
          <w:rFonts w:eastAsiaTheme="minorEastAsia"/>
          <w:sz w:val="28"/>
          <w:szCs w:val="28"/>
        </w:rPr>
      </w:pPr>
    </w:p>
    <w:p w:rsidR="00FD0E9E" w:rsidRPr="00C44D41" w:rsidRDefault="00FD0E9E" w:rsidP="00FD0E9E">
      <w:pPr>
        <w:ind w:firstLine="6663"/>
        <w:jc w:val="both"/>
        <w:rPr>
          <w:rFonts w:eastAsiaTheme="minorEastAsia"/>
          <w:sz w:val="28"/>
          <w:szCs w:val="28"/>
        </w:rPr>
      </w:pPr>
    </w:p>
    <w:p w:rsidR="00FD0E9E" w:rsidRPr="00C44D41" w:rsidRDefault="00FD0E9E" w:rsidP="00FD0E9E">
      <w:pPr>
        <w:ind w:firstLine="540"/>
        <w:jc w:val="both"/>
        <w:rPr>
          <w:sz w:val="28"/>
          <w:szCs w:val="28"/>
        </w:rPr>
      </w:pPr>
      <w:r w:rsidRPr="00C44D41">
        <w:rPr>
          <w:sz w:val="28"/>
          <w:szCs w:val="28"/>
        </w:rPr>
        <w:t xml:space="preserve">Начальная (максимальная) цена контракта </w:t>
      </w:r>
      <w:r w:rsidRPr="00C44D41">
        <w:rPr>
          <w:rFonts w:eastAsiaTheme="minorEastAsia"/>
          <w:sz w:val="28"/>
          <w:szCs w:val="28"/>
        </w:rPr>
        <w:t xml:space="preserve">на поставку товара/ выполнение работы/ оказание услуги </w:t>
      </w:r>
      <w:r w:rsidRPr="00C44D41">
        <w:rPr>
          <w:sz w:val="28"/>
          <w:szCs w:val="28"/>
        </w:rPr>
        <w:t xml:space="preserve">и в предусмотренных статьей 22 Федерального закона № 44-ФЗ </w:t>
      </w:r>
      <w:hyperlink r:id="rId33" w:history="1">
        <w:r w:rsidRPr="00C44D41">
          <w:rPr>
            <w:color w:val="0000FF"/>
            <w:sz w:val="28"/>
            <w:szCs w:val="28"/>
          </w:rPr>
          <w:t>случаях</w:t>
        </w:r>
      </w:hyperlink>
      <w:r w:rsidRPr="00C44D41">
        <w:rPr>
          <w:sz w:val="28"/>
          <w:szCs w:val="28"/>
        </w:rP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FD0E9E" w:rsidRPr="00C44D41" w:rsidRDefault="00FD0E9E" w:rsidP="00FD0E9E">
      <w:pPr>
        <w:autoSpaceDE w:val="0"/>
        <w:autoSpaceDN w:val="0"/>
        <w:adjustRightInd w:val="0"/>
        <w:ind w:firstLine="540"/>
        <w:jc w:val="both"/>
        <w:rPr>
          <w:sz w:val="28"/>
          <w:szCs w:val="28"/>
        </w:rPr>
      </w:pPr>
      <w:r w:rsidRPr="00C44D41">
        <w:rPr>
          <w:sz w:val="28"/>
          <w:szCs w:val="28"/>
        </w:rPr>
        <w:t>1) метод сопоставимых рыночных цен (анализа рынка);</w:t>
      </w:r>
    </w:p>
    <w:p w:rsidR="00FD0E9E" w:rsidRPr="00C44D41" w:rsidRDefault="00FD0E9E" w:rsidP="00FD0E9E">
      <w:pPr>
        <w:autoSpaceDE w:val="0"/>
        <w:autoSpaceDN w:val="0"/>
        <w:adjustRightInd w:val="0"/>
        <w:ind w:firstLine="540"/>
        <w:jc w:val="both"/>
        <w:rPr>
          <w:sz w:val="28"/>
          <w:szCs w:val="28"/>
        </w:rPr>
      </w:pPr>
      <w:r w:rsidRPr="00C44D41">
        <w:rPr>
          <w:sz w:val="28"/>
          <w:szCs w:val="28"/>
        </w:rPr>
        <w:t>2) нормативный метод;</w:t>
      </w:r>
    </w:p>
    <w:p w:rsidR="00FD0E9E" w:rsidRPr="00C44D41" w:rsidRDefault="00FD0E9E" w:rsidP="00FD0E9E">
      <w:pPr>
        <w:autoSpaceDE w:val="0"/>
        <w:autoSpaceDN w:val="0"/>
        <w:adjustRightInd w:val="0"/>
        <w:ind w:firstLine="540"/>
        <w:jc w:val="both"/>
        <w:rPr>
          <w:sz w:val="28"/>
          <w:szCs w:val="28"/>
        </w:rPr>
      </w:pPr>
      <w:r w:rsidRPr="00C44D41">
        <w:rPr>
          <w:sz w:val="28"/>
          <w:szCs w:val="28"/>
        </w:rPr>
        <w:t>3) тарифный метод;</w:t>
      </w:r>
    </w:p>
    <w:p w:rsidR="00FD0E9E" w:rsidRPr="00C44D41" w:rsidRDefault="00FD0E9E" w:rsidP="00FD0E9E">
      <w:pPr>
        <w:autoSpaceDE w:val="0"/>
        <w:autoSpaceDN w:val="0"/>
        <w:adjustRightInd w:val="0"/>
        <w:ind w:firstLine="540"/>
        <w:jc w:val="both"/>
        <w:rPr>
          <w:sz w:val="28"/>
          <w:szCs w:val="28"/>
        </w:rPr>
      </w:pPr>
      <w:r w:rsidRPr="00C44D41">
        <w:rPr>
          <w:sz w:val="28"/>
          <w:szCs w:val="28"/>
        </w:rPr>
        <w:t>4) проектно-сметный метод;</w:t>
      </w:r>
    </w:p>
    <w:p w:rsidR="00FD0E9E" w:rsidRPr="00C44D41" w:rsidRDefault="00FD0E9E" w:rsidP="00FD0E9E">
      <w:pPr>
        <w:autoSpaceDE w:val="0"/>
        <w:autoSpaceDN w:val="0"/>
        <w:adjustRightInd w:val="0"/>
        <w:ind w:firstLine="540"/>
        <w:jc w:val="both"/>
        <w:rPr>
          <w:sz w:val="28"/>
          <w:szCs w:val="28"/>
        </w:rPr>
      </w:pPr>
      <w:r w:rsidRPr="00C44D41">
        <w:rPr>
          <w:sz w:val="28"/>
          <w:szCs w:val="28"/>
        </w:rPr>
        <w:t>5) затратный метод;</w:t>
      </w:r>
    </w:p>
    <w:p w:rsidR="00FD0E9E" w:rsidRPr="00C44D41" w:rsidRDefault="00FD0E9E" w:rsidP="00FD0E9E">
      <w:pPr>
        <w:autoSpaceDE w:val="0"/>
        <w:autoSpaceDN w:val="0"/>
        <w:adjustRightInd w:val="0"/>
        <w:ind w:firstLine="540"/>
        <w:jc w:val="both"/>
        <w:rPr>
          <w:sz w:val="28"/>
          <w:szCs w:val="28"/>
        </w:rPr>
      </w:pPr>
      <w:r w:rsidRPr="00C44D41">
        <w:rPr>
          <w:sz w:val="28"/>
          <w:szCs w:val="28"/>
        </w:rPr>
        <w:t>6) иной метод.</w:t>
      </w:r>
    </w:p>
    <w:p w:rsidR="00FD0E9E" w:rsidRPr="00C44D41" w:rsidRDefault="00FD0E9E" w:rsidP="00FD0E9E">
      <w:pPr>
        <w:jc w:val="center"/>
        <w:rPr>
          <w:rFonts w:eastAsiaTheme="minorEastAsia"/>
          <w:sz w:val="28"/>
          <w:szCs w:val="28"/>
        </w:rPr>
      </w:pPr>
    </w:p>
    <w:p w:rsidR="00FD0E9E" w:rsidRPr="00C44D41" w:rsidRDefault="00FD0E9E" w:rsidP="00FD0E9E">
      <w:pPr>
        <w:jc w:val="center"/>
        <w:rPr>
          <w:rFonts w:eastAsiaTheme="minorEastAsia"/>
          <w:sz w:val="28"/>
          <w:szCs w:val="28"/>
        </w:rPr>
      </w:pPr>
    </w:p>
    <w:p w:rsidR="00FD0E9E" w:rsidRPr="00C44D41" w:rsidRDefault="00FD0E9E" w:rsidP="00FD0E9E">
      <w:pPr>
        <w:jc w:val="center"/>
        <w:rPr>
          <w:rFonts w:eastAsiaTheme="minorEastAsia"/>
          <w:sz w:val="28"/>
          <w:szCs w:val="28"/>
        </w:rPr>
      </w:pPr>
    </w:p>
    <w:p w:rsidR="00FD0E9E" w:rsidRPr="00C44D41" w:rsidRDefault="00FD0E9E" w:rsidP="00FD0E9E">
      <w:pPr>
        <w:jc w:val="center"/>
        <w:rPr>
          <w:rFonts w:eastAsiaTheme="minorEastAsia"/>
          <w:sz w:val="28"/>
          <w:szCs w:val="28"/>
        </w:rPr>
      </w:pPr>
    </w:p>
    <w:p w:rsidR="00FD0E9E" w:rsidRPr="00C44D41" w:rsidRDefault="00FD0E9E" w:rsidP="00FD0E9E">
      <w:pPr>
        <w:jc w:val="center"/>
        <w:rPr>
          <w:rFonts w:eastAsiaTheme="minorEastAsia"/>
          <w:sz w:val="28"/>
          <w:szCs w:val="28"/>
        </w:rPr>
      </w:pPr>
    </w:p>
    <w:p w:rsidR="00FD0E9E" w:rsidRPr="00C44D41" w:rsidRDefault="00FD0E9E" w:rsidP="00FD0E9E">
      <w:pPr>
        <w:jc w:val="center"/>
        <w:rPr>
          <w:rFonts w:eastAsiaTheme="minorEastAsia"/>
          <w:sz w:val="28"/>
          <w:szCs w:val="28"/>
        </w:rPr>
      </w:pPr>
    </w:p>
    <w:p w:rsidR="00FD0E9E" w:rsidRPr="00C44D41" w:rsidRDefault="00FD0E9E" w:rsidP="00FD0E9E">
      <w:pPr>
        <w:jc w:val="center"/>
        <w:rPr>
          <w:rFonts w:eastAsiaTheme="minorEastAsia"/>
          <w:sz w:val="28"/>
          <w:szCs w:val="28"/>
        </w:rPr>
      </w:pPr>
    </w:p>
    <w:p w:rsidR="008B696B" w:rsidRDefault="008B696B" w:rsidP="00FD0E9E">
      <w:pPr>
        <w:widowControl w:val="0"/>
        <w:autoSpaceDE w:val="0"/>
        <w:autoSpaceDN w:val="0"/>
        <w:ind w:left="5954"/>
        <w:outlineLvl w:val="0"/>
        <w:rPr>
          <w:sz w:val="28"/>
          <w:szCs w:val="28"/>
        </w:rPr>
      </w:pPr>
    </w:p>
    <w:p w:rsidR="008B696B" w:rsidRDefault="008B696B" w:rsidP="00FD0E9E">
      <w:pPr>
        <w:widowControl w:val="0"/>
        <w:autoSpaceDE w:val="0"/>
        <w:autoSpaceDN w:val="0"/>
        <w:ind w:left="5954"/>
        <w:outlineLvl w:val="0"/>
        <w:rPr>
          <w:sz w:val="28"/>
          <w:szCs w:val="28"/>
        </w:rPr>
      </w:pPr>
    </w:p>
    <w:p w:rsidR="008B696B" w:rsidRDefault="008B696B" w:rsidP="00FD0E9E">
      <w:pPr>
        <w:widowControl w:val="0"/>
        <w:autoSpaceDE w:val="0"/>
        <w:autoSpaceDN w:val="0"/>
        <w:ind w:left="5954"/>
        <w:outlineLvl w:val="0"/>
        <w:rPr>
          <w:sz w:val="28"/>
          <w:szCs w:val="28"/>
        </w:rPr>
      </w:pPr>
    </w:p>
    <w:p w:rsidR="008B696B" w:rsidRDefault="008B696B" w:rsidP="00FD0E9E">
      <w:pPr>
        <w:widowControl w:val="0"/>
        <w:autoSpaceDE w:val="0"/>
        <w:autoSpaceDN w:val="0"/>
        <w:ind w:left="5954"/>
        <w:outlineLvl w:val="0"/>
        <w:rPr>
          <w:sz w:val="28"/>
          <w:szCs w:val="28"/>
        </w:rPr>
      </w:pPr>
    </w:p>
    <w:p w:rsidR="008B696B" w:rsidRDefault="008B696B" w:rsidP="00FD0E9E">
      <w:pPr>
        <w:widowControl w:val="0"/>
        <w:autoSpaceDE w:val="0"/>
        <w:autoSpaceDN w:val="0"/>
        <w:ind w:left="5954"/>
        <w:outlineLvl w:val="0"/>
        <w:rPr>
          <w:sz w:val="28"/>
          <w:szCs w:val="28"/>
        </w:rPr>
      </w:pPr>
    </w:p>
    <w:p w:rsidR="008B696B" w:rsidRDefault="008B696B" w:rsidP="00FD0E9E">
      <w:pPr>
        <w:widowControl w:val="0"/>
        <w:autoSpaceDE w:val="0"/>
        <w:autoSpaceDN w:val="0"/>
        <w:ind w:left="5954"/>
        <w:outlineLvl w:val="0"/>
        <w:rPr>
          <w:sz w:val="28"/>
          <w:szCs w:val="28"/>
        </w:rPr>
      </w:pPr>
    </w:p>
    <w:p w:rsidR="008B696B" w:rsidRDefault="008B696B" w:rsidP="00FD0E9E">
      <w:pPr>
        <w:widowControl w:val="0"/>
        <w:autoSpaceDE w:val="0"/>
        <w:autoSpaceDN w:val="0"/>
        <w:ind w:left="5954"/>
        <w:outlineLvl w:val="0"/>
        <w:rPr>
          <w:sz w:val="28"/>
          <w:szCs w:val="28"/>
        </w:rPr>
      </w:pPr>
    </w:p>
    <w:p w:rsidR="008B696B" w:rsidRDefault="008B696B" w:rsidP="00FD0E9E">
      <w:pPr>
        <w:widowControl w:val="0"/>
        <w:autoSpaceDE w:val="0"/>
        <w:autoSpaceDN w:val="0"/>
        <w:ind w:left="5954"/>
        <w:outlineLvl w:val="0"/>
        <w:rPr>
          <w:sz w:val="28"/>
          <w:szCs w:val="28"/>
        </w:rPr>
      </w:pPr>
    </w:p>
    <w:p w:rsidR="008B696B" w:rsidRDefault="008B696B" w:rsidP="00FD0E9E">
      <w:pPr>
        <w:widowControl w:val="0"/>
        <w:autoSpaceDE w:val="0"/>
        <w:autoSpaceDN w:val="0"/>
        <w:ind w:left="5954"/>
        <w:outlineLvl w:val="0"/>
        <w:rPr>
          <w:sz w:val="28"/>
          <w:szCs w:val="28"/>
        </w:rPr>
      </w:pPr>
    </w:p>
    <w:p w:rsidR="008B696B" w:rsidRDefault="008B696B" w:rsidP="00FD0E9E">
      <w:pPr>
        <w:widowControl w:val="0"/>
        <w:autoSpaceDE w:val="0"/>
        <w:autoSpaceDN w:val="0"/>
        <w:ind w:left="5954"/>
        <w:outlineLvl w:val="0"/>
        <w:rPr>
          <w:sz w:val="28"/>
          <w:szCs w:val="28"/>
        </w:rPr>
      </w:pPr>
    </w:p>
    <w:p w:rsidR="008B696B" w:rsidRDefault="008B696B" w:rsidP="00FD0E9E">
      <w:pPr>
        <w:widowControl w:val="0"/>
        <w:autoSpaceDE w:val="0"/>
        <w:autoSpaceDN w:val="0"/>
        <w:ind w:left="5954"/>
        <w:outlineLvl w:val="0"/>
        <w:rPr>
          <w:sz w:val="28"/>
          <w:szCs w:val="28"/>
        </w:rPr>
      </w:pPr>
    </w:p>
    <w:p w:rsidR="008B696B" w:rsidRDefault="008B696B" w:rsidP="00FD0E9E">
      <w:pPr>
        <w:widowControl w:val="0"/>
        <w:autoSpaceDE w:val="0"/>
        <w:autoSpaceDN w:val="0"/>
        <w:ind w:left="5954"/>
        <w:outlineLvl w:val="0"/>
        <w:rPr>
          <w:sz w:val="28"/>
          <w:szCs w:val="28"/>
        </w:rPr>
      </w:pPr>
    </w:p>
    <w:p w:rsidR="008B696B" w:rsidRDefault="008B696B" w:rsidP="00FD0E9E">
      <w:pPr>
        <w:widowControl w:val="0"/>
        <w:autoSpaceDE w:val="0"/>
        <w:autoSpaceDN w:val="0"/>
        <w:ind w:left="5954"/>
        <w:outlineLvl w:val="0"/>
        <w:rPr>
          <w:sz w:val="28"/>
          <w:szCs w:val="28"/>
        </w:rPr>
      </w:pPr>
    </w:p>
    <w:p w:rsidR="008B696B" w:rsidRDefault="008B696B" w:rsidP="00FD0E9E">
      <w:pPr>
        <w:widowControl w:val="0"/>
        <w:autoSpaceDE w:val="0"/>
        <w:autoSpaceDN w:val="0"/>
        <w:ind w:left="5954"/>
        <w:outlineLvl w:val="0"/>
        <w:rPr>
          <w:sz w:val="28"/>
          <w:szCs w:val="28"/>
        </w:rPr>
      </w:pPr>
    </w:p>
    <w:p w:rsidR="008B696B" w:rsidRDefault="008B696B" w:rsidP="00FD0E9E">
      <w:pPr>
        <w:widowControl w:val="0"/>
        <w:autoSpaceDE w:val="0"/>
        <w:autoSpaceDN w:val="0"/>
        <w:ind w:left="5954"/>
        <w:outlineLvl w:val="0"/>
        <w:rPr>
          <w:sz w:val="28"/>
          <w:szCs w:val="28"/>
        </w:rPr>
      </w:pPr>
    </w:p>
    <w:p w:rsidR="008B696B" w:rsidRDefault="008B696B" w:rsidP="00FD0E9E">
      <w:pPr>
        <w:widowControl w:val="0"/>
        <w:autoSpaceDE w:val="0"/>
        <w:autoSpaceDN w:val="0"/>
        <w:ind w:left="5954"/>
        <w:outlineLvl w:val="0"/>
        <w:rPr>
          <w:sz w:val="28"/>
          <w:szCs w:val="28"/>
        </w:rPr>
      </w:pPr>
    </w:p>
    <w:p w:rsidR="008B696B" w:rsidRDefault="008B696B" w:rsidP="00FD0E9E">
      <w:pPr>
        <w:widowControl w:val="0"/>
        <w:autoSpaceDE w:val="0"/>
        <w:autoSpaceDN w:val="0"/>
        <w:ind w:left="5954"/>
        <w:outlineLvl w:val="0"/>
        <w:rPr>
          <w:sz w:val="28"/>
          <w:szCs w:val="28"/>
        </w:rPr>
      </w:pPr>
    </w:p>
    <w:p w:rsidR="008B696B" w:rsidRDefault="008B696B" w:rsidP="00FD0E9E">
      <w:pPr>
        <w:widowControl w:val="0"/>
        <w:autoSpaceDE w:val="0"/>
        <w:autoSpaceDN w:val="0"/>
        <w:ind w:left="5954"/>
        <w:outlineLvl w:val="0"/>
        <w:rPr>
          <w:sz w:val="28"/>
          <w:szCs w:val="28"/>
        </w:rPr>
      </w:pPr>
    </w:p>
    <w:p w:rsidR="008B696B" w:rsidRDefault="008B696B" w:rsidP="00FD0E9E">
      <w:pPr>
        <w:widowControl w:val="0"/>
        <w:autoSpaceDE w:val="0"/>
        <w:autoSpaceDN w:val="0"/>
        <w:ind w:left="5954"/>
        <w:outlineLvl w:val="0"/>
        <w:rPr>
          <w:sz w:val="28"/>
          <w:szCs w:val="28"/>
        </w:rPr>
      </w:pPr>
    </w:p>
    <w:p w:rsidR="008B696B" w:rsidRDefault="008B696B" w:rsidP="00FD0E9E">
      <w:pPr>
        <w:widowControl w:val="0"/>
        <w:autoSpaceDE w:val="0"/>
        <w:autoSpaceDN w:val="0"/>
        <w:ind w:left="5954"/>
        <w:outlineLvl w:val="0"/>
        <w:rPr>
          <w:sz w:val="28"/>
          <w:szCs w:val="28"/>
        </w:rPr>
      </w:pPr>
    </w:p>
    <w:p w:rsidR="00FD0E9E" w:rsidRPr="00C44D41" w:rsidRDefault="00FD0E9E" w:rsidP="004B0A97">
      <w:pPr>
        <w:widowControl w:val="0"/>
        <w:autoSpaceDE w:val="0"/>
        <w:autoSpaceDN w:val="0"/>
        <w:ind w:left="5387"/>
        <w:outlineLvl w:val="0"/>
        <w:rPr>
          <w:sz w:val="28"/>
          <w:szCs w:val="28"/>
        </w:rPr>
      </w:pPr>
      <w:r w:rsidRPr="00C44D41">
        <w:rPr>
          <w:sz w:val="28"/>
          <w:szCs w:val="28"/>
        </w:rPr>
        <w:lastRenderedPageBreak/>
        <w:t>Приложение№3 к Порядку</w:t>
      </w:r>
    </w:p>
    <w:p w:rsidR="00FD0E9E" w:rsidRPr="00C44D41" w:rsidRDefault="00FD0E9E" w:rsidP="004B0A97">
      <w:pPr>
        <w:widowControl w:val="0"/>
        <w:autoSpaceDE w:val="0"/>
        <w:autoSpaceDN w:val="0"/>
        <w:ind w:left="5387"/>
        <w:outlineLvl w:val="0"/>
        <w:rPr>
          <w:sz w:val="28"/>
          <w:szCs w:val="28"/>
        </w:rPr>
      </w:pPr>
      <w:r w:rsidRPr="00C44D41">
        <w:rPr>
          <w:sz w:val="28"/>
          <w:szCs w:val="28"/>
        </w:rPr>
        <w:t>распределения полномочий, обязанностей и ответственности</w:t>
      </w:r>
    </w:p>
    <w:p w:rsidR="00FD0E9E" w:rsidRPr="00C44D41" w:rsidRDefault="00FD0E9E" w:rsidP="004B0A97">
      <w:pPr>
        <w:widowControl w:val="0"/>
        <w:autoSpaceDE w:val="0"/>
        <w:autoSpaceDN w:val="0"/>
        <w:ind w:left="5387"/>
        <w:outlineLvl w:val="0"/>
        <w:rPr>
          <w:sz w:val="28"/>
          <w:szCs w:val="28"/>
        </w:rPr>
      </w:pPr>
      <w:r w:rsidRPr="00C44D41">
        <w:rPr>
          <w:sz w:val="28"/>
          <w:szCs w:val="28"/>
        </w:rPr>
        <w:t>членов контрактной службы</w:t>
      </w:r>
    </w:p>
    <w:p w:rsidR="00FD0E9E" w:rsidRPr="00C44D41" w:rsidRDefault="00FD0E9E" w:rsidP="00FD0E9E">
      <w:pPr>
        <w:widowControl w:val="0"/>
        <w:autoSpaceDE w:val="0"/>
        <w:autoSpaceDN w:val="0"/>
        <w:jc w:val="center"/>
        <w:outlineLvl w:val="0"/>
        <w:rPr>
          <w:sz w:val="28"/>
          <w:szCs w:val="28"/>
        </w:rPr>
      </w:pPr>
    </w:p>
    <w:p w:rsidR="00FD0E9E" w:rsidRPr="00C44D41" w:rsidRDefault="00FD0E9E" w:rsidP="00FD0E9E">
      <w:pPr>
        <w:widowControl w:val="0"/>
        <w:autoSpaceDE w:val="0"/>
        <w:autoSpaceDN w:val="0"/>
        <w:jc w:val="center"/>
        <w:outlineLvl w:val="0"/>
        <w:rPr>
          <w:sz w:val="28"/>
          <w:szCs w:val="28"/>
        </w:rPr>
      </w:pPr>
      <w:r w:rsidRPr="00C44D41">
        <w:rPr>
          <w:sz w:val="28"/>
          <w:szCs w:val="28"/>
        </w:rPr>
        <w:t xml:space="preserve">Форма согласования проекта контракта к  извещению </w:t>
      </w:r>
    </w:p>
    <w:p w:rsidR="00FD0E9E" w:rsidRPr="00C44D41" w:rsidRDefault="00FD0E9E" w:rsidP="00FD0E9E">
      <w:pPr>
        <w:widowControl w:val="0"/>
        <w:autoSpaceDE w:val="0"/>
        <w:autoSpaceDN w:val="0"/>
        <w:jc w:val="center"/>
        <w:outlineLvl w:val="0"/>
        <w:rPr>
          <w:sz w:val="28"/>
          <w:szCs w:val="28"/>
        </w:rPr>
      </w:pPr>
      <w:r w:rsidRPr="00C44D41">
        <w:rPr>
          <w:sz w:val="28"/>
          <w:szCs w:val="28"/>
        </w:rPr>
        <w:t>об осуществлении закупки</w:t>
      </w:r>
    </w:p>
    <w:p w:rsidR="00FD0E9E" w:rsidRPr="00C44D41" w:rsidRDefault="00FD0E9E" w:rsidP="00FD0E9E">
      <w:pPr>
        <w:widowControl w:val="0"/>
        <w:autoSpaceDE w:val="0"/>
        <w:autoSpaceDN w:val="0"/>
        <w:jc w:val="center"/>
        <w:outlineLvl w:val="0"/>
        <w:rPr>
          <w:sz w:val="28"/>
          <w:szCs w:val="28"/>
        </w:rPr>
      </w:pPr>
    </w:p>
    <w:p w:rsidR="00FD0E9E" w:rsidRPr="00C44D41" w:rsidRDefault="00FD0E9E" w:rsidP="00FD0E9E">
      <w:pPr>
        <w:jc w:val="center"/>
        <w:rPr>
          <w:b/>
          <w:sz w:val="28"/>
          <w:szCs w:val="28"/>
        </w:rPr>
      </w:pPr>
      <w:r w:rsidRPr="00C44D41">
        <w:rPr>
          <w:b/>
          <w:sz w:val="28"/>
          <w:szCs w:val="28"/>
        </w:rPr>
        <w:t>ЛИСТ СОГЛАСОВАНИЯ</w:t>
      </w:r>
    </w:p>
    <w:p w:rsidR="00FD0E9E" w:rsidRPr="00C44D41" w:rsidRDefault="00FD0E9E" w:rsidP="00FD0E9E">
      <w:pPr>
        <w:widowControl w:val="0"/>
        <w:autoSpaceDE w:val="0"/>
        <w:autoSpaceDN w:val="0"/>
        <w:jc w:val="center"/>
        <w:outlineLvl w:val="0"/>
        <w:rPr>
          <w:sz w:val="28"/>
          <w:szCs w:val="28"/>
        </w:rPr>
      </w:pPr>
      <w:r w:rsidRPr="00C44D41">
        <w:rPr>
          <w:sz w:val="28"/>
          <w:szCs w:val="28"/>
        </w:rPr>
        <w:t>проекта контракта к  извещению об осуществлении закупки</w:t>
      </w:r>
    </w:p>
    <w:p w:rsidR="00FD0E9E" w:rsidRPr="00C44D41" w:rsidRDefault="00FD0E9E" w:rsidP="00FD0E9E">
      <w:pPr>
        <w:jc w:val="center"/>
        <w:rPr>
          <w:b/>
          <w:sz w:val="28"/>
          <w:szCs w:val="28"/>
        </w:rPr>
      </w:pPr>
      <w:r w:rsidRPr="00C44D41">
        <w:rPr>
          <w:sz w:val="28"/>
          <w:szCs w:val="28"/>
        </w:rPr>
        <w:t>на «________________________________________________________________»</w:t>
      </w:r>
    </w:p>
    <w:p w:rsidR="00FD0E9E" w:rsidRPr="00C44D41" w:rsidRDefault="00FD0E9E" w:rsidP="00FD0E9E">
      <w:pPr>
        <w:ind w:firstLine="708"/>
        <w:jc w:val="both"/>
        <w:rPr>
          <w:sz w:val="28"/>
          <w:szCs w:val="28"/>
        </w:rPr>
      </w:pPr>
    </w:p>
    <w:tbl>
      <w:tblPr>
        <w:tblW w:w="97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126"/>
        <w:gridCol w:w="2196"/>
        <w:gridCol w:w="1773"/>
      </w:tblGrid>
      <w:tr w:rsidR="00FD0E9E" w:rsidRPr="00C44D41" w:rsidTr="00DA34A5">
        <w:tc>
          <w:tcPr>
            <w:tcW w:w="3686" w:type="dxa"/>
          </w:tcPr>
          <w:p w:rsidR="00FD0E9E" w:rsidRPr="00C44D41" w:rsidRDefault="00FD0E9E" w:rsidP="00FD0E9E">
            <w:pPr>
              <w:autoSpaceDN w:val="0"/>
              <w:jc w:val="both"/>
              <w:rPr>
                <w:rFonts w:eastAsiaTheme="minorEastAsia"/>
                <w:sz w:val="28"/>
                <w:szCs w:val="28"/>
              </w:rPr>
            </w:pPr>
            <w:r w:rsidRPr="00C44D41">
              <w:rPr>
                <w:rFonts w:eastAsiaTheme="minorEastAsia"/>
                <w:sz w:val="28"/>
                <w:szCs w:val="28"/>
              </w:rPr>
              <w:t xml:space="preserve">Заместитель </w:t>
            </w:r>
          </w:p>
          <w:p w:rsidR="00FD0E9E" w:rsidRPr="00C44D41" w:rsidRDefault="00FD0E9E" w:rsidP="00FD0E9E">
            <w:pPr>
              <w:autoSpaceDN w:val="0"/>
              <w:jc w:val="both"/>
              <w:rPr>
                <w:rFonts w:eastAsiaTheme="minorEastAsia"/>
                <w:sz w:val="28"/>
                <w:szCs w:val="28"/>
              </w:rPr>
            </w:pPr>
            <w:r w:rsidRPr="00C44D41">
              <w:rPr>
                <w:rFonts w:eastAsiaTheme="minorEastAsia"/>
                <w:sz w:val="28"/>
                <w:szCs w:val="28"/>
              </w:rPr>
              <w:t xml:space="preserve">главы администрации </w:t>
            </w:r>
          </w:p>
          <w:p w:rsidR="00FD0E9E" w:rsidRPr="00C44D41" w:rsidRDefault="00FD0E9E" w:rsidP="00FD0E9E">
            <w:pPr>
              <w:autoSpaceDN w:val="0"/>
              <w:jc w:val="both"/>
              <w:rPr>
                <w:rFonts w:eastAsiaTheme="minorEastAsia"/>
                <w:sz w:val="28"/>
                <w:szCs w:val="28"/>
              </w:rPr>
            </w:pPr>
            <w:r w:rsidRPr="00C44D41">
              <w:rPr>
                <w:rFonts w:eastAsiaTheme="minorEastAsia"/>
                <w:sz w:val="28"/>
                <w:szCs w:val="28"/>
              </w:rPr>
              <w:t xml:space="preserve">муниципального образования </w:t>
            </w:r>
          </w:p>
          <w:p w:rsidR="00FD0E9E" w:rsidRPr="00C44D41" w:rsidRDefault="00FD0E9E" w:rsidP="00FD0E9E">
            <w:pPr>
              <w:autoSpaceDN w:val="0"/>
              <w:jc w:val="both"/>
              <w:rPr>
                <w:rFonts w:eastAsiaTheme="minorEastAsia"/>
                <w:sz w:val="28"/>
                <w:szCs w:val="28"/>
              </w:rPr>
            </w:pPr>
            <w:r w:rsidRPr="00C44D41">
              <w:rPr>
                <w:rFonts w:eastAsiaTheme="minorEastAsia"/>
                <w:sz w:val="28"/>
                <w:szCs w:val="28"/>
              </w:rPr>
              <w:t>Соль-Илецкий городской округ</w:t>
            </w:r>
          </w:p>
          <w:p w:rsidR="00FD0E9E" w:rsidRPr="00C44D41" w:rsidRDefault="00FD0E9E" w:rsidP="00FD0E9E">
            <w:pPr>
              <w:autoSpaceDN w:val="0"/>
              <w:jc w:val="both"/>
              <w:rPr>
                <w:rFonts w:eastAsiaTheme="minorEastAsia"/>
                <w:sz w:val="28"/>
                <w:szCs w:val="28"/>
              </w:rPr>
            </w:pPr>
            <w:r w:rsidRPr="00C44D41">
              <w:rPr>
                <w:sz w:val="28"/>
                <w:szCs w:val="28"/>
              </w:rPr>
              <w:t>(курирующий заместитель инициатора закупки)</w:t>
            </w:r>
          </w:p>
        </w:tc>
        <w:tc>
          <w:tcPr>
            <w:tcW w:w="2126" w:type="dxa"/>
          </w:tcPr>
          <w:p w:rsidR="00FD0E9E" w:rsidRPr="00C44D41" w:rsidRDefault="00FD0E9E" w:rsidP="00FD0E9E">
            <w:pPr>
              <w:jc w:val="center"/>
              <w:rPr>
                <w:sz w:val="28"/>
                <w:szCs w:val="28"/>
              </w:rPr>
            </w:pPr>
          </w:p>
          <w:p w:rsidR="00FD0E9E" w:rsidRPr="00C44D41" w:rsidRDefault="00FD0E9E" w:rsidP="00FD0E9E">
            <w:pPr>
              <w:rPr>
                <w:sz w:val="28"/>
                <w:szCs w:val="28"/>
              </w:rPr>
            </w:pPr>
          </w:p>
          <w:p w:rsidR="00FD0E9E" w:rsidRPr="00C44D41" w:rsidRDefault="00FD0E9E" w:rsidP="00FD0E9E">
            <w:pPr>
              <w:jc w:val="center"/>
              <w:rPr>
                <w:sz w:val="28"/>
                <w:szCs w:val="28"/>
              </w:rPr>
            </w:pPr>
          </w:p>
          <w:p w:rsidR="00FD0E9E" w:rsidRPr="00C44D41" w:rsidRDefault="00FD0E9E" w:rsidP="00FD0E9E">
            <w:pPr>
              <w:jc w:val="center"/>
              <w:rPr>
                <w:sz w:val="28"/>
                <w:szCs w:val="28"/>
              </w:rPr>
            </w:pPr>
          </w:p>
          <w:p w:rsidR="00FD0E9E" w:rsidRPr="00C44D41" w:rsidRDefault="00FD0E9E" w:rsidP="00FD0E9E">
            <w:pPr>
              <w:jc w:val="center"/>
              <w:rPr>
                <w:sz w:val="28"/>
                <w:szCs w:val="28"/>
              </w:rPr>
            </w:pPr>
            <w:r w:rsidRPr="00C44D41">
              <w:rPr>
                <w:sz w:val="28"/>
                <w:szCs w:val="28"/>
              </w:rPr>
              <w:t>_______________</w:t>
            </w:r>
          </w:p>
          <w:p w:rsidR="00FD0E9E" w:rsidRPr="00C44D41" w:rsidRDefault="00FD0E9E" w:rsidP="00FD0E9E">
            <w:pPr>
              <w:jc w:val="center"/>
              <w:rPr>
                <w:sz w:val="28"/>
                <w:szCs w:val="28"/>
              </w:rPr>
            </w:pPr>
            <w:r w:rsidRPr="00C44D41">
              <w:rPr>
                <w:sz w:val="28"/>
                <w:szCs w:val="28"/>
              </w:rPr>
              <w:t xml:space="preserve"> (подпись)</w:t>
            </w:r>
          </w:p>
        </w:tc>
        <w:tc>
          <w:tcPr>
            <w:tcW w:w="2196" w:type="dxa"/>
          </w:tcPr>
          <w:p w:rsidR="00FD0E9E" w:rsidRPr="00C44D41" w:rsidRDefault="00FD0E9E" w:rsidP="00FD0E9E">
            <w:pPr>
              <w:rPr>
                <w:sz w:val="28"/>
                <w:szCs w:val="28"/>
              </w:rPr>
            </w:pPr>
          </w:p>
          <w:p w:rsidR="00FD0E9E" w:rsidRPr="00C44D41" w:rsidRDefault="00FD0E9E" w:rsidP="00FD0E9E">
            <w:pPr>
              <w:rPr>
                <w:sz w:val="28"/>
                <w:szCs w:val="28"/>
              </w:rPr>
            </w:pPr>
          </w:p>
          <w:p w:rsidR="00FD0E9E" w:rsidRPr="00C44D41" w:rsidRDefault="00FD0E9E" w:rsidP="00FD0E9E">
            <w:pPr>
              <w:rPr>
                <w:sz w:val="28"/>
                <w:szCs w:val="28"/>
              </w:rPr>
            </w:pPr>
          </w:p>
          <w:p w:rsidR="00FD0E9E" w:rsidRPr="00C44D41" w:rsidRDefault="00FD0E9E" w:rsidP="00FD0E9E">
            <w:pPr>
              <w:rPr>
                <w:sz w:val="28"/>
                <w:szCs w:val="28"/>
              </w:rPr>
            </w:pPr>
          </w:p>
          <w:p w:rsidR="00FD0E9E" w:rsidRPr="00C44D41" w:rsidRDefault="00FD0E9E" w:rsidP="00FD0E9E">
            <w:pPr>
              <w:rPr>
                <w:sz w:val="28"/>
                <w:szCs w:val="28"/>
              </w:rPr>
            </w:pPr>
            <w:r w:rsidRPr="00C44D41">
              <w:rPr>
                <w:sz w:val="28"/>
                <w:szCs w:val="28"/>
              </w:rPr>
              <w:t xml:space="preserve">_______________ </w:t>
            </w:r>
          </w:p>
          <w:p w:rsidR="00FD0E9E" w:rsidRPr="00C44D41" w:rsidRDefault="00FD0E9E" w:rsidP="00FD0E9E">
            <w:pPr>
              <w:rPr>
                <w:sz w:val="28"/>
                <w:szCs w:val="28"/>
              </w:rPr>
            </w:pPr>
            <w:r w:rsidRPr="00C44D41">
              <w:rPr>
                <w:sz w:val="28"/>
                <w:szCs w:val="28"/>
              </w:rPr>
              <w:t xml:space="preserve">         (ФИО)</w:t>
            </w:r>
          </w:p>
        </w:tc>
        <w:tc>
          <w:tcPr>
            <w:tcW w:w="1773" w:type="dxa"/>
          </w:tcPr>
          <w:p w:rsidR="00FD0E9E" w:rsidRPr="00C44D41" w:rsidRDefault="00FD0E9E" w:rsidP="00FD0E9E">
            <w:pPr>
              <w:ind w:right="223"/>
              <w:jc w:val="center"/>
              <w:rPr>
                <w:sz w:val="28"/>
                <w:szCs w:val="28"/>
              </w:rPr>
            </w:pPr>
          </w:p>
          <w:p w:rsidR="00FD0E9E" w:rsidRPr="00C44D41" w:rsidRDefault="00FD0E9E" w:rsidP="00FD0E9E">
            <w:pPr>
              <w:ind w:right="223"/>
              <w:jc w:val="center"/>
              <w:rPr>
                <w:sz w:val="28"/>
                <w:szCs w:val="28"/>
              </w:rPr>
            </w:pPr>
          </w:p>
          <w:p w:rsidR="00FD0E9E" w:rsidRPr="00C44D41" w:rsidRDefault="00FD0E9E" w:rsidP="00FD0E9E">
            <w:pPr>
              <w:ind w:right="223"/>
              <w:jc w:val="center"/>
              <w:rPr>
                <w:sz w:val="28"/>
                <w:szCs w:val="28"/>
              </w:rPr>
            </w:pPr>
          </w:p>
          <w:p w:rsidR="00FD0E9E" w:rsidRPr="00C44D41" w:rsidRDefault="00FD0E9E" w:rsidP="00FD0E9E">
            <w:pPr>
              <w:ind w:right="223"/>
              <w:jc w:val="center"/>
              <w:rPr>
                <w:sz w:val="28"/>
                <w:szCs w:val="28"/>
              </w:rPr>
            </w:pPr>
          </w:p>
          <w:p w:rsidR="00FD0E9E" w:rsidRPr="00C44D41" w:rsidRDefault="00FD0E9E" w:rsidP="00FD0E9E">
            <w:pPr>
              <w:ind w:right="223"/>
              <w:jc w:val="center"/>
              <w:rPr>
                <w:sz w:val="28"/>
                <w:szCs w:val="28"/>
              </w:rPr>
            </w:pPr>
            <w:r w:rsidRPr="00C44D41">
              <w:rPr>
                <w:sz w:val="28"/>
                <w:szCs w:val="28"/>
              </w:rPr>
              <w:t>___________</w:t>
            </w:r>
          </w:p>
          <w:p w:rsidR="00FD0E9E" w:rsidRPr="00C44D41" w:rsidRDefault="00FD0E9E" w:rsidP="00FD0E9E">
            <w:pPr>
              <w:ind w:right="223"/>
              <w:jc w:val="center"/>
              <w:rPr>
                <w:sz w:val="28"/>
                <w:szCs w:val="28"/>
              </w:rPr>
            </w:pPr>
            <w:r w:rsidRPr="00C44D41">
              <w:rPr>
                <w:sz w:val="28"/>
                <w:szCs w:val="28"/>
              </w:rPr>
              <w:t>(дата)</w:t>
            </w:r>
          </w:p>
        </w:tc>
      </w:tr>
      <w:tr w:rsidR="00FD0E9E" w:rsidRPr="00C44D41" w:rsidTr="00DA34A5">
        <w:tc>
          <w:tcPr>
            <w:tcW w:w="3686" w:type="dxa"/>
          </w:tcPr>
          <w:p w:rsidR="00FD0E9E" w:rsidRPr="00C44D41" w:rsidRDefault="00FD0E9E" w:rsidP="00FD0E9E">
            <w:pPr>
              <w:autoSpaceDN w:val="0"/>
              <w:jc w:val="both"/>
              <w:rPr>
                <w:rFonts w:eastAsiaTheme="minorEastAsia"/>
                <w:sz w:val="28"/>
                <w:szCs w:val="28"/>
              </w:rPr>
            </w:pPr>
          </w:p>
          <w:p w:rsidR="00FD0E9E" w:rsidRPr="00C44D41" w:rsidRDefault="00FD0E9E" w:rsidP="00FD0E9E">
            <w:pPr>
              <w:autoSpaceDN w:val="0"/>
              <w:jc w:val="both"/>
              <w:rPr>
                <w:rFonts w:eastAsiaTheme="minorEastAsia"/>
                <w:sz w:val="28"/>
                <w:szCs w:val="28"/>
              </w:rPr>
            </w:pPr>
            <w:r w:rsidRPr="00C44D41">
              <w:rPr>
                <w:rFonts w:eastAsiaTheme="minorEastAsia"/>
                <w:sz w:val="28"/>
                <w:szCs w:val="28"/>
              </w:rPr>
              <w:t xml:space="preserve">Заместитель </w:t>
            </w:r>
          </w:p>
          <w:p w:rsidR="00FD0E9E" w:rsidRPr="00C44D41" w:rsidRDefault="00FD0E9E" w:rsidP="00FD0E9E">
            <w:pPr>
              <w:autoSpaceDN w:val="0"/>
              <w:jc w:val="both"/>
              <w:rPr>
                <w:rFonts w:eastAsiaTheme="minorEastAsia"/>
                <w:sz w:val="28"/>
                <w:szCs w:val="28"/>
              </w:rPr>
            </w:pPr>
            <w:r w:rsidRPr="00C44D41">
              <w:rPr>
                <w:rFonts w:eastAsiaTheme="minorEastAsia"/>
                <w:sz w:val="28"/>
                <w:szCs w:val="28"/>
              </w:rPr>
              <w:t xml:space="preserve">главы администрации </w:t>
            </w:r>
          </w:p>
          <w:p w:rsidR="00FD0E9E" w:rsidRPr="00C44D41" w:rsidRDefault="00FD0E9E" w:rsidP="00FD0E9E">
            <w:pPr>
              <w:autoSpaceDN w:val="0"/>
              <w:jc w:val="both"/>
              <w:rPr>
                <w:rFonts w:eastAsiaTheme="minorEastAsia"/>
                <w:sz w:val="28"/>
                <w:szCs w:val="28"/>
              </w:rPr>
            </w:pPr>
            <w:r w:rsidRPr="00C44D41">
              <w:rPr>
                <w:rFonts w:eastAsiaTheme="minorEastAsia"/>
                <w:sz w:val="28"/>
                <w:szCs w:val="28"/>
              </w:rPr>
              <w:t xml:space="preserve">муниципального образования </w:t>
            </w:r>
          </w:p>
          <w:p w:rsidR="00FD0E9E" w:rsidRPr="00C44D41" w:rsidRDefault="00FD0E9E" w:rsidP="00FD0E9E">
            <w:pPr>
              <w:autoSpaceDN w:val="0"/>
              <w:jc w:val="both"/>
              <w:rPr>
                <w:sz w:val="28"/>
                <w:szCs w:val="28"/>
              </w:rPr>
            </w:pPr>
            <w:r w:rsidRPr="00C44D41">
              <w:rPr>
                <w:rFonts w:eastAsiaTheme="minorEastAsia"/>
                <w:sz w:val="28"/>
                <w:szCs w:val="28"/>
              </w:rPr>
              <w:t xml:space="preserve">Соль-Илецкий городской округ по экономике, бюджетным отношениям и инвестиционной политике </w:t>
            </w:r>
          </w:p>
        </w:tc>
        <w:tc>
          <w:tcPr>
            <w:tcW w:w="2126" w:type="dxa"/>
          </w:tcPr>
          <w:p w:rsidR="00FD0E9E" w:rsidRPr="00C44D41" w:rsidRDefault="00FD0E9E" w:rsidP="00FD0E9E">
            <w:pPr>
              <w:jc w:val="center"/>
              <w:rPr>
                <w:sz w:val="28"/>
                <w:szCs w:val="28"/>
              </w:rPr>
            </w:pPr>
          </w:p>
          <w:p w:rsidR="00FD0E9E" w:rsidRPr="00C44D41" w:rsidRDefault="00FD0E9E" w:rsidP="00FD0E9E">
            <w:pPr>
              <w:rPr>
                <w:sz w:val="28"/>
                <w:szCs w:val="28"/>
              </w:rPr>
            </w:pPr>
          </w:p>
          <w:p w:rsidR="00FD0E9E" w:rsidRPr="00C44D41" w:rsidRDefault="00FD0E9E" w:rsidP="00FD0E9E">
            <w:pPr>
              <w:jc w:val="center"/>
              <w:rPr>
                <w:sz w:val="28"/>
                <w:szCs w:val="28"/>
              </w:rPr>
            </w:pPr>
          </w:p>
          <w:p w:rsidR="00FD0E9E" w:rsidRPr="00C44D41" w:rsidRDefault="00FD0E9E" w:rsidP="00FD0E9E">
            <w:pPr>
              <w:jc w:val="center"/>
              <w:rPr>
                <w:sz w:val="28"/>
                <w:szCs w:val="28"/>
              </w:rPr>
            </w:pPr>
          </w:p>
          <w:p w:rsidR="00FD0E9E" w:rsidRPr="00C44D41" w:rsidRDefault="00FD0E9E" w:rsidP="00FD0E9E">
            <w:pPr>
              <w:jc w:val="center"/>
              <w:rPr>
                <w:sz w:val="28"/>
                <w:szCs w:val="28"/>
              </w:rPr>
            </w:pPr>
          </w:p>
          <w:p w:rsidR="00FD0E9E" w:rsidRPr="00C44D41" w:rsidRDefault="00FD0E9E" w:rsidP="00FD0E9E">
            <w:pPr>
              <w:jc w:val="center"/>
              <w:rPr>
                <w:sz w:val="28"/>
                <w:szCs w:val="28"/>
              </w:rPr>
            </w:pPr>
            <w:r w:rsidRPr="00C44D41">
              <w:rPr>
                <w:sz w:val="28"/>
                <w:szCs w:val="28"/>
              </w:rPr>
              <w:t>_______________</w:t>
            </w:r>
          </w:p>
          <w:p w:rsidR="00FD0E9E" w:rsidRPr="00C44D41" w:rsidRDefault="00FD0E9E" w:rsidP="00FD0E9E">
            <w:pPr>
              <w:jc w:val="center"/>
              <w:rPr>
                <w:sz w:val="28"/>
                <w:szCs w:val="28"/>
              </w:rPr>
            </w:pPr>
            <w:r w:rsidRPr="00C44D41">
              <w:rPr>
                <w:sz w:val="28"/>
                <w:szCs w:val="28"/>
              </w:rPr>
              <w:t xml:space="preserve"> (подпись)</w:t>
            </w:r>
          </w:p>
        </w:tc>
        <w:tc>
          <w:tcPr>
            <w:tcW w:w="2196" w:type="dxa"/>
          </w:tcPr>
          <w:p w:rsidR="00FD0E9E" w:rsidRPr="00C44D41" w:rsidRDefault="00FD0E9E" w:rsidP="00FD0E9E">
            <w:pPr>
              <w:rPr>
                <w:sz w:val="28"/>
                <w:szCs w:val="28"/>
              </w:rPr>
            </w:pPr>
          </w:p>
          <w:p w:rsidR="00FD0E9E" w:rsidRPr="00C44D41" w:rsidRDefault="00FD0E9E" w:rsidP="00FD0E9E">
            <w:pPr>
              <w:rPr>
                <w:sz w:val="28"/>
                <w:szCs w:val="28"/>
              </w:rPr>
            </w:pPr>
          </w:p>
          <w:p w:rsidR="00FD0E9E" w:rsidRPr="00C44D41" w:rsidRDefault="00FD0E9E" w:rsidP="00FD0E9E">
            <w:pPr>
              <w:rPr>
                <w:sz w:val="28"/>
                <w:szCs w:val="28"/>
              </w:rPr>
            </w:pPr>
          </w:p>
          <w:p w:rsidR="00FD0E9E" w:rsidRPr="00C44D41" w:rsidRDefault="00FD0E9E" w:rsidP="00FD0E9E">
            <w:pPr>
              <w:rPr>
                <w:sz w:val="28"/>
                <w:szCs w:val="28"/>
              </w:rPr>
            </w:pPr>
          </w:p>
          <w:p w:rsidR="00FD0E9E" w:rsidRPr="00C44D41" w:rsidRDefault="00FD0E9E" w:rsidP="00FD0E9E">
            <w:pPr>
              <w:rPr>
                <w:sz w:val="28"/>
                <w:szCs w:val="28"/>
              </w:rPr>
            </w:pPr>
          </w:p>
          <w:p w:rsidR="00FD0E9E" w:rsidRPr="00C44D41" w:rsidRDefault="00FD0E9E" w:rsidP="00FD0E9E">
            <w:pPr>
              <w:rPr>
                <w:sz w:val="28"/>
                <w:szCs w:val="28"/>
              </w:rPr>
            </w:pPr>
            <w:r w:rsidRPr="00C44D41">
              <w:rPr>
                <w:sz w:val="28"/>
                <w:szCs w:val="28"/>
              </w:rPr>
              <w:t xml:space="preserve">_______________ </w:t>
            </w:r>
          </w:p>
          <w:p w:rsidR="00FD0E9E" w:rsidRPr="00C44D41" w:rsidRDefault="00FD0E9E" w:rsidP="00FD0E9E">
            <w:pPr>
              <w:rPr>
                <w:sz w:val="28"/>
                <w:szCs w:val="28"/>
              </w:rPr>
            </w:pPr>
            <w:r w:rsidRPr="00C44D41">
              <w:rPr>
                <w:sz w:val="28"/>
                <w:szCs w:val="28"/>
              </w:rPr>
              <w:t xml:space="preserve">         (ФИО)</w:t>
            </w:r>
          </w:p>
        </w:tc>
        <w:tc>
          <w:tcPr>
            <w:tcW w:w="1773" w:type="dxa"/>
          </w:tcPr>
          <w:p w:rsidR="00FD0E9E" w:rsidRPr="00C44D41" w:rsidRDefault="00FD0E9E" w:rsidP="00FD0E9E">
            <w:pPr>
              <w:ind w:right="223"/>
              <w:jc w:val="center"/>
              <w:rPr>
                <w:sz w:val="28"/>
                <w:szCs w:val="28"/>
              </w:rPr>
            </w:pPr>
          </w:p>
          <w:p w:rsidR="00FD0E9E" w:rsidRPr="00C44D41" w:rsidRDefault="00FD0E9E" w:rsidP="00FD0E9E">
            <w:pPr>
              <w:ind w:right="223"/>
              <w:jc w:val="center"/>
              <w:rPr>
                <w:sz w:val="28"/>
                <w:szCs w:val="28"/>
              </w:rPr>
            </w:pPr>
          </w:p>
          <w:p w:rsidR="00FD0E9E" w:rsidRPr="00C44D41" w:rsidRDefault="00FD0E9E" w:rsidP="00FD0E9E">
            <w:pPr>
              <w:ind w:right="223"/>
              <w:jc w:val="center"/>
              <w:rPr>
                <w:sz w:val="28"/>
                <w:szCs w:val="28"/>
              </w:rPr>
            </w:pPr>
          </w:p>
          <w:p w:rsidR="00FD0E9E" w:rsidRPr="00C44D41" w:rsidRDefault="00FD0E9E" w:rsidP="00FD0E9E">
            <w:pPr>
              <w:ind w:right="223"/>
              <w:jc w:val="center"/>
              <w:rPr>
                <w:sz w:val="28"/>
                <w:szCs w:val="28"/>
              </w:rPr>
            </w:pPr>
          </w:p>
          <w:p w:rsidR="00FD0E9E" w:rsidRPr="00C44D41" w:rsidRDefault="00FD0E9E" w:rsidP="00FD0E9E">
            <w:pPr>
              <w:ind w:right="223"/>
              <w:jc w:val="center"/>
              <w:rPr>
                <w:sz w:val="28"/>
                <w:szCs w:val="28"/>
              </w:rPr>
            </w:pPr>
          </w:p>
          <w:p w:rsidR="00FD0E9E" w:rsidRPr="00C44D41" w:rsidRDefault="00FD0E9E" w:rsidP="00FD0E9E">
            <w:pPr>
              <w:ind w:right="223"/>
              <w:jc w:val="center"/>
              <w:rPr>
                <w:sz w:val="28"/>
                <w:szCs w:val="28"/>
              </w:rPr>
            </w:pPr>
            <w:r w:rsidRPr="00C44D41">
              <w:rPr>
                <w:sz w:val="28"/>
                <w:szCs w:val="28"/>
              </w:rPr>
              <w:t>___________</w:t>
            </w:r>
          </w:p>
          <w:p w:rsidR="00FD0E9E" w:rsidRPr="00C44D41" w:rsidRDefault="00FD0E9E" w:rsidP="00FD0E9E">
            <w:pPr>
              <w:ind w:right="223"/>
              <w:jc w:val="center"/>
              <w:rPr>
                <w:sz w:val="28"/>
                <w:szCs w:val="28"/>
              </w:rPr>
            </w:pPr>
            <w:r w:rsidRPr="00C44D41">
              <w:rPr>
                <w:sz w:val="28"/>
                <w:szCs w:val="28"/>
              </w:rPr>
              <w:t>(дата)</w:t>
            </w:r>
          </w:p>
        </w:tc>
      </w:tr>
      <w:tr w:rsidR="00FD0E9E" w:rsidRPr="00C44D41" w:rsidTr="00DA34A5">
        <w:tc>
          <w:tcPr>
            <w:tcW w:w="3686" w:type="dxa"/>
          </w:tcPr>
          <w:p w:rsidR="00FD0E9E" w:rsidRPr="00C44D41" w:rsidRDefault="00FD0E9E" w:rsidP="00FD0E9E">
            <w:pPr>
              <w:rPr>
                <w:sz w:val="28"/>
                <w:szCs w:val="28"/>
              </w:rPr>
            </w:pPr>
          </w:p>
          <w:p w:rsidR="00FD0E9E" w:rsidRPr="00C44D41" w:rsidRDefault="00FD0E9E" w:rsidP="00FD0E9E">
            <w:pPr>
              <w:rPr>
                <w:sz w:val="28"/>
                <w:szCs w:val="28"/>
              </w:rPr>
            </w:pPr>
            <w:r w:rsidRPr="00C44D41">
              <w:rPr>
                <w:sz w:val="28"/>
                <w:szCs w:val="28"/>
              </w:rPr>
              <w:t>Директор-главный бухгалтер МКУ «Центр учета и отчетности МО Соль-Илецкий городской округ»</w:t>
            </w:r>
          </w:p>
        </w:tc>
        <w:tc>
          <w:tcPr>
            <w:tcW w:w="2126" w:type="dxa"/>
          </w:tcPr>
          <w:p w:rsidR="00FD0E9E" w:rsidRPr="00C44D41" w:rsidRDefault="00FD0E9E" w:rsidP="00FD0E9E">
            <w:pPr>
              <w:jc w:val="center"/>
              <w:rPr>
                <w:sz w:val="28"/>
                <w:szCs w:val="28"/>
              </w:rPr>
            </w:pPr>
          </w:p>
          <w:p w:rsidR="00FD0E9E" w:rsidRPr="00C44D41" w:rsidRDefault="00FD0E9E" w:rsidP="00FD0E9E">
            <w:pPr>
              <w:rPr>
                <w:sz w:val="28"/>
                <w:szCs w:val="28"/>
              </w:rPr>
            </w:pPr>
            <w:r w:rsidRPr="00C44D41">
              <w:rPr>
                <w:sz w:val="28"/>
                <w:szCs w:val="28"/>
              </w:rPr>
              <w:t xml:space="preserve">   </w:t>
            </w:r>
          </w:p>
          <w:p w:rsidR="00FD0E9E" w:rsidRPr="00C44D41" w:rsidRDefault="00FD0E9E" w:rsidP="00FD0E9E">
            <w:pPr>
              <w:rPr>
                <w:sz w:val="28"/>
                <w:szCs w:val="28"/>
              </w:rPr>
            </w:pPr>
          </w:p>
          <w:p w:rsidR="00FD0E9E" w:rsidRPr="00C44D41" w:rsidRDefault="00FD0E9E" w:rsidP="00FD0E9E">
            <w:pPr>
              <w:rPr>
                <w:sz w:val="28"/>
                <w:szCs w:val="28"/>
              </w:rPr>
            </w:pPr>
          </w:p>
          <w:p w:rsidR="00FD0E9E" w:rsidRPr="00C44D41" w:rsidRDefault="00FD0E9E" w:rsidP="00FD0E9E">
            <w:pPr>
              <w:rPr>
                <w:sz w:val="28"/>
                <w:szCs w:val="28"/>
              </w:rPr>
            </w:pPr>
            <w:r w:rsidRPr="00C44D41">
              <w:rPr>
                <w:sz w:val="28"/>
                <w:szCs w:val="28"/>
              </w:rPr>
              <w:t>______________</w:t>
            </w:r>
          </w:p>
          <w:p w:rsidR="00FD0E9E" w:rsidRPr="00C44D41" w:rsidRDefault="00FD0E9E" w:rsidP="00FD0E9E">
            <w:pPr>
              <w:jc w:val="center"/>
              <w:rPr>
                <w:sz w:val="28"/>
                <w:szCs w:val="28"/>
              </w:rPr>
            </w:pPr>
            <w:r w:rsidRPr="00C44D41">
              <w:rPr>
                <w:sz w:val="28"/>
                <w:szCs w:val="28"/>
              </w:rPr>
              <w:t>(подпись)</w:t>
            </w:r>
          </w:p>
        </w:tc>
        <w:tc>
          <w:tcPr>
            <w:tcW w:w="2196" w:type="dxa"/>
          </w:tcPr>
          <w:p w:rsidR="00FD0E9E" w:rsidRPr="00C44D41" w:rsidRDefault="00FD0E9E" w:rsidP="00FD0E9E">
            <w:pPr>
              <w:rPr>
                <w:sz w:val="28"/>
                <w:szCs w:val="28"/>
              </w:rPr>
            </w:pPr>
          </w:p>
          <w:p w:rsidR="00FD0E9E" w:rsidRPr="00C44D41" w:rsidRDefault="00FD0E9E" w:rsidP="00FD0E9E">
            <w:pPr>
              <w:rPr>
                <w:sz w:val="28"/>
                <w:szCs w:val="28"/>
              </w:rPr>
            </w:pPr>
          </w:p>
          <w:p w:rsidR="00FD0E9E" w:rsidRPr="00C44D41" w:rsidRDefault="00FD0E9E" w:rsidP="00FD0E9E">
            <w:pPr>
              <w:rPr>
                <w:sz w:val="28"/>
                <w:szCs w:val="28"/>
              </w:rPr>
            </w:pPr>
          </w:p>
          <w:p w:rsidR="00FD0E9E" w:rsidRPr="00C44D41" w:rsidRDefault="00FD0E9E" w:rsidP="00FD0E9E">
            <w:pPr>
              <w:rPr>
                <w:sz w:val="28"/>
                <w:szCs w:val="28"/>
              </w:rPr>
            </w:pPr>
          </w:p>
          <w:p w:rsidR="00FD0E9E" w:rsidRPr="00C44D41" w:rsidRDefault="00FD0E9E" w:rsidP="00FD0E9E">
            <w:pPr>
              <w:rPr>
                <w:sz w:val="28"/>
                <w:szCs w:val="28"/>
              </w:rPr>
            </w:pPr>
            <w:r w:rsidRPr="00C44D41">
              <w:rPr>
                <w:sz w:val="28"/>
                <w:szCs w:val="28"/>
              </w:rPr>
              <w:t xml:space="preserve">_______________ </w:t>
            </w:r>
          </w:p>
          <w:p w:rsidR="00FD0E9E" w:rsidRPr="00C44D41" w:rsidRDefault="00FD0E9E" w:rsidP="00FD0E9E">
            <w:pPr>
              <w:rPr>
                <w:sz w:val="28"/>
                <w:szCs w:val="28"/>
              </w:rPr>
            </w:pPr>
            <w:r w:rsidRPr="00C44D41">
              <w:rPr>
                <w:sz w:val="28"/>
                <w:szCs w:val="28"/>
              </w:rPr>
              <w:t xml:space="preserve">         (ФИО)</w:t>
            </w:r>
          </w:p>
        </w:tc>
        <w:tc>
          <w:tcPr>
            <w:tcW w:w="1773" w:type="dxa"/>
          </w:tcPr>
          <w:p w:rsidR="00FD0E9E" w:rsidRPr="00C44D41" w:rsidRDefault="00FD0E9E" w:rsidP="00FD0E9E">
            <w:pPr>
              <w:ind w:right="223"/>
              <w:jc w:val="center"/>
              <w:rPr>
                <w:sz w:val="28"/>
                <w:szCs w:val="28"/>
              </w:rPr>
            </w:pPr>
          </w:p>
          <w:p w:rsidR="00FD0E9E" w:rsidRPr="00C44D41" w:rsidRDefault="00FD0E9E" w:rsidP="00FD0E9E">
            <w:pPr>
              <w:ind w:right="223"/>
              <w:rPr>
                <w:sz w:val="28"/>
                <w:szCs w:val="28"/>
              </w:rPr>
            </w:pPr>
          </w:p>
          <w:p w:rsidR="00FD0E9E" w:rsidRPr="00C44D41" w:rsidRDefault="00FD0E9E" w:rsidP="00FD0E9E">
            <w:pPr>
              <w:ind w:right="223"/>
              <w:rPr>
                <w:sz w:val="28"/>
                <w:szCs w:val="28"/>
              </w:rPr>
            </w:pPr>
          </w:p>
          <w:p w:rsidR="00FD0E9E" w:rsidRPr="00C44D41" w:rsidRDefault="00FD0E9E" w:rsidP="00FD0E9E">
            <w:pPr>
              <w:ind w:right="223"/>
              <w:rPr>
                <w:sz w:val="28"/>
                <w:szCs w:val="28"/>
              </w:rPr>
            </w:pPr>
          </w:p>
          <w:p w:rsidR="00FD0E9E" w:rsidRPr="00C44D41" w:rsidRDefault="00FD0E9E" w:rsidP="00FD0E9E">
            <w:pPr>
              <w:ind w:right="223"/>
              <w:rPr>
                <w:sz w:val="28"/>
                <w:szCs w:val="28"/>
              </w:rPr>
            </w:pPr>
            <w:r w:rsidRPr="00C44D41">
              <w:rPr>
                <w:sz w:val="28"/>
                <w:szCs w:val="28"/>
              </w:rPr>
              <w:t>___________</w:t>
            </w:r>
          </w:p>
          <w:p w:rsidR="00FD0E9E" w:rsidRPr="00C44D41" w:rsidRDefault="00FD0E9E" w:rsidP="00FD0E9E">
            <w:pPr>
              <w:ind w:right="223"/>
              <w:jc w:val="center"/>
              <w:rPr>
                <w:sz w:val="28"/>
                <w:szCs w:val="28"/>
              </w:rPr>
            </w:pPr>
            <w:r w:rsidRPr="00C44D41">
              <w:rPr>
                <w:sz w:val="28"/>
                <w:szCs w:val="28"/>
              </w:rPr>
              <w:t>(дата)</w:t>
            </w:r>
          </w:p>
        </w:tc>
      </w:tr>
      <w:tr w:rsidR="00FD0E9E" w:rsidRPr="00C44D41" w:rsidTr="00DA34A5">
        <w:trPr>
          <w:trHeight w:val="1361"/>
        </w:trPr>
        <w:tc>
          <w:tcPr>
            <w:tcW w:w="3686" w:type="dxa"/>
          </w:tcPr>
          <w:p w:rsidR="00FD0E9E" w:rsidRPr="00C44D41" w:rsidRDefault="00FD0E9E" w:rsidP="00FD0E9E">
            <w:pPr>
              <w:rPr>
                <w:sz w:val="28"/>
                <w:szCs w:val="28"/>
              </w:rPr>
            </w:pPr>
          </w:p>
          <w:p w:rsidR="00FD0E9E" w:rsidRPr="00C44D41" w:rsidRDefault="00FD0E9E" w:rsidP="00FD0E9E">
            <w:pPr>
              <w:rPr>
                <w:sz w:val="28"/>
                <w:szCs w:val="28"/>
              </w:rPr>
            </w:pPr>
            <w:r w:rsidRPr="00C44D41">
              <w:rPr>
                <w:sz w:val="28"/>
                <w:szCs w:val="28"/>
              </w:rPr>
              <w:t xml:space="preserve">Председатель комитета экономического анализа и прогнозирования </w:t>
            </w:r>
          </w:p>
        </w:tc>
        <w:tc>
          <w:tcPr>
            <w:tcW w:w="2126" w:type="dxa"/>
          </w:tcPr>
          <w:p w:rsidR="00FD0E9E" w:rsidRPr="00C44D41" w:rsidRDefault="00FD0E9E" w:rsidP="00FD0E9E">
            <w:pPr>
              <w:jc w:val="center"/>
              <w:rPr>
                <w:sz w:val="28"/>
                <w:szCs w:val="28"/>
              </w:rPr>
            </w:pPr>
          </w:p>
          <w:p w:rsidR="00FD0E9E" w:rsidRPr="00C44D41" w:rsidRDefault="00FD0E9E" w:rsidP="00FD0E9E">
            <w:pPr>
              <w:jc w:val="center"/>
              <w:rPr>
                <w:sz w:val="28"/>
                <w:szCs w:val="28"/>
              </w:rPr>
            </w:pPr>
          </w:p>
          <w:p w:rsidR="00FD0E9E" w:rsidRPr="00C44D41" w:rsidRDefault="00FD0E9E" w:rsidP="00FD0E9E">
            <w:pPr>
              <w:jc w:val="center"/>
              <w:rPr>
                <w:sz w:val="28"/>
                <w:szCs w:val="28"/>
              </w:rPr>
            </w:pPr>
          </w:p>
          <w:p w:rsidR="00FD0E9E" w:rsidRPr="00C44D41" w:rsidRDefault="00FD0E9E" w:rsidP="00FD0E9E">
            <w:pPr>
              <w:jc w:val="center"/>
              <w:rPr>
                <w:sz w:val="28"/>
                <w:szCs w:val="28"/>
              </w:rPr>
            </w:pPr>
            <w:r w:rsidRPr="00C44D41">
              <w:rPr>
                <w:sz w:val="28"/>
                <w:szCs w:val="28"/>
              </w:rPr>
              <w:t>_______________</w:t>
            </w:r>
          </w:p>
          <w:p w:rsidR="00FD0E9E" w:rsidRPr="00C44D41" w:rsidRDefault="00FD0E9E" w:rsidP="00FD0E9E">
            <w:pPr>
              <w:jc w:val="center"/>
              <w:rPr>
                <w:sz w:val="28"/>
                <w:szCs w:val="28"/>
              </w:rPr>
            </w:pPr>
            <w:r w:rsidRPr="00C44D41">
              <w:rPr>
                <w:sz w:val="28"/>
                <w:szCs w:val="28"/>
              </w:rPr>
              <w:t>(подпись)</w:t>
            </w:r>
          </w:p>
        </w:tc>
        <w:tc>
          <w:tcPr>
            <w:tcW w:w="2196" w:type="dxa"/>
          </w:tcPr>
          <w:p w:rsidR="00FD0E9E" w:rsidRPr="00C44D41" w:rsidRDefault="00FD0E9E" w:rsidP="00FD0E9E">
            <w:pPr>
              <w:rPr>
                <w:sz w:val="28"/>
                <w:szCs w:val="28"/>
              </w:rPr>
            </w:pPr>
          </w:p>
          <w:p w:rsidR="00FD0E9E" w:rsidRPr="00C44D41" w:rsidRDefault="00FD0E9E" w:rsidP="00FD0E9E">
            <w:pPr>
              <w:rPr>
                <w:sz w:val="28"/>
                <w:szCs w:val="28"/>
              </w:rPr>
            </w:pPr>
          </w:p>
          <w:p w:rsidR="00FD0E9E" w:rsidRPr="00C44D41" w:rsidRDefault="00FD0E9E" w:rsidP="00FD0E9E">
            <w:pPr>
              <w:rPr>
                <w:sz w:val="28"/>
                <w:szCs w:val="28"/>
              </w:rPr>
            </w:pPr>
          </w:p>
          <w:p w:rsidR="00FD0E9E" w:rsidRPr="00C44D41" w:rsidRDefault="00FD0E9E" w:rsidP="00FD0E9E">
            <w:pPr>
              <w:rPr>
                <w:sz w:val="28"/>
                <w:szCs w:val="28"/>
              </w:rPr>
            </w:pPr>
            <w:r w:rsidRPr="00C44D41">
              <w:rPr>
                <w:sz w:val="28"/>
                <w:szCs w:val="28"/>
              </w:rPr>
              <w:t xml:space="preserve">_______________ </w:t>
            </w:r>
          </w:p>
          <w:p w:rsidR="00FD0E9E" w:rsidRPr="00C44D41" w:rsidRDefault="00FD0E9E" w:rsidP="00FD0E9E">
            <w:pPr>
              <w:rPr>
                <w:sz w:val="28"/>
                <w:szCs w:val="28"/>
              </w:rPr>
            </w:pPr>
            <w:r w:rsidRPr="00C44D41">
              <w:rPr>
                <w:sz w:val="28"/>
                <w:szCs w:val="28"/>
              </w:rPr>
              <w:t xml:space="preserve">         (ФИО)</w:t>
            </w:r>
          </w:p>
        </w:tc>
        <w:tc>
          <w:tcPr>
            <w:tcW w:w="1773" w:type="dxa"/>
          </w:tcPr>
          <w:p w:rsidR="00FD0E9E" w:rsidRPr="00C44D41" w:rsidRDefault="00FD0E9E" w:rsidP="00FD0E9E">
            <w:pPr>
              <w:ind w:right="223"/>
              <w:jc w:val="center"/>
              <w:rPr>
                <w:sz w:val="28"/>
                <w:szCs w:val="28"/>
              </w:rPr>
            </w:pPr>
          </w:p>
          <w:p w:rsidR="00FD0E9E" w:rsidRPr="00C44D41" w:rsidRDefault="00FD0E9E" w:rsidP="00FD0E9E">
            <w:pPr>
              <w:ind w:right="223"/>
              <w:jc w:val="center"/>
              <w:rPr>
                <w:sz w:val="28"/>
                <w:szCs w:val="28"/>
              </w:rPr>
            </w:pPr>
          </w:p>
          <w:p w:rsidR="00FD0E9E" w:rsidRPr="00C44D41" w:rsidRDefault="00FD0E9E" w:rsidP="00FD0E9E">
            <w:pPr>
              <w:ind w:right="223"/>
              <w:jc w:val="center"/>
              <w:rPr>
                <w:sz w:val="28"/>
                <w:szCs w:val="28"/>
              </w:rPr>
            </w:pPr>
          </w:p>
          <w:p w:rsidR="00FD0E9E" w:rsidRPr="00C44D41" w:rsidRDefault="00FD0E9E" w:rsidP="00FD0E9E">
            <w:pPr>
              <w:ind w:right="223"/>
              <w:jc w:val="center"/>
              <w:rPr>
                <w:sz w:val="28"/>
                <w:szCs w:val="28"/>
              </w:rPr>
            </w:pPr>
            <w:r w:rsidRPr="00C44D41">
              <w:rPr>
                <w:sz w:val="28"/>
                <w:szCs w:val="28"/>
              </w:rPr>
              <w:t>___________</w:t>
            </w:r>
          </w:p>
          <w:p w:rsidR="00FD0E9E" w:rsidRPr="00C44D41" w:rsidRDefault="00FD0E9E" w:rsidP="00FD0E9E">
            <w:pPr>
              <w:ind w:right="223"/>
              <w:jc w:val="center"/>
              <w:rPr>
                <w:sz w:val="28"/>
                <w:szCs w:val="28"/>
              </w:rPr>
            </w:pPr>
            <w:r w:rsidRPr="00C44D41">
              <w:rPr>
                <w:sz w:val="28"/>
                <w:szCs w:val="28"/>
              </w:rPr>
              <w:t>(дата)</w:t>
            </w:r>
          </w:p>
        </w:tc>
      </w:tr>
      <w:tr w:rsidR="00FD0E9E" w:rsidRPr="00C44D41" w:rsidTr="00DA34A5">
        <w:tc>
          <w:tcPr>
            <w:tcW w:w="3686" w:type="dxa"/>
          </w:tcPr>
          <w:p w:rsidR="00FD0E9E" w:rsidRPr="00C44D41" w:rsidRDefault="00FD0E9E" w:rsidP="00FD0E9E">
            <w:pPr>
              <w:jc w:val="both"/>
              <w:rPr>
                <w:sz w:val="28"/>
                <w:szCs w:val="28"/>
              </w:rPr>
            </w:pPr>
          </w:p>
          <w:p w:rsidR="00FD0E9E" w:rsidRPr="00C44D41" w:rsidRDefault="00FD0E9E" w:rsidP="00FD0E9E">
            <w:pPr>
              <w:jc w:val="both"/>
              <w:rPr>
                <w:sz w:val="28"/>
                <w:szCs w:val="28"/>
              </w:rPr>
            </w:pPr>
            <w:r w:rsidRPr="00C44D41">
              <w:rPr>
                <w:sz w:val="28"/>
                <w:szCs w:val="28"/>
              </w:rPr>
              <w:t xml:space="preserve">Руководитель структурного </w:t>
            </w:r>
            <w:r w:rsidRPr="00C44D41">
              <w:rPr>
                <w:sz w:val="28"/>
                <w:szCs w:val="28"/>
              </w:rPr>
              <w:lastRenderedPageBreak/>
              <w:t>подразделения администрации</w:t>
            </w:r>
          </w:p>
        </w:tc>
        <w:tc>
          <w:tcPr>
            <w:tcW w:w="2126" w:type="dxa"/>
          </w:tcPr>
          <w:p w:rsidR="00FD0E9E" w:rsidRPr="00C44D41" w:rsidRDefault="00FD0E9E" w:rsidP="00FD0E9E">
            <w:pPr>
              <w:jc w:val="center"/>
              <w:rPr>
                <w:sz w:val="28"/>
                <w:szCs w:val="28"/>
              </w:rPr>
            </w:pPr>
          </w:p>
          <w:p w:rsidR="00FD0E9E" w:rsidRPr="00C44D41" w:rsidRDefault="00FD0E9E" w:rsidP="00FD0E9E">
            <w:pPr>
              <w:jc w:val="center"/>
              <w:rPr>
                <w:sz w:val="28"/>
                <w:szCs w:val="28"/>
              </w:rPr>
            </w:pPr>
          </w:p>
          <w:p w:rsidR="00FD0E9E" w:rsidRPr="00C44D41" w:rsidRDefault="00FD0E9E" w:rsidP="00FD0E9E">
            <w:pPr>
              <w:jc w:val="center"/>
              <w:rPr>
                <w:sz w:val="28"/>
                <w:szCs w:val="28"/>
              </w:rPr>
            </w:pPr>
            <w:r w:rsidRPr="00C44D41">
              <w:rPr>
                <w:sz w:val="28"/>
                <w:szCs w:val="28"/>
              </w:rPr>
              <w:lastRenderedPageBreak/>
              <w:t>_______________</w:t>
            </w:r>
          </w:p>
          <w:p w:rsidR="00FD0E9E" w:rsidRPr="00C44D41" w:rsidRDefault="00FD0E9E" w:rsidP="00FD0E9E">
            <w:pPr>
              <w:jc w:val="center"/>
              <w:rPr>
                <w:sz w:val="28"/>
                <w:szCs w:val="28"/>
              </w:rPr>
            </w:pPr>
            <w:r w:rsidRPr="00C44D41">
              <w:rPr>
                <w:sz w:val="28"/>
                <w:szCs w:val="28"/>
              </w:rPr>
              <w:t>(подпись)</w:t>
            </w:r>
          </w:p>
        </w:tc>
        <w:tc>
          <w:tcPr>
            <w:tcW w:w="2196" w:type="dxa"/>
          </w:tcPr>
          <w:p w:rsidR="00FD0E9E" w:rsidRPr="00C44D41" w:rsidRDefault="00FD0E9E" w:rsidP="00FD0E9E">
            <w:pPr>
              <w:rPr>
                <w:sz w:val="28"/>
                <w:szCs w:val="28"/>
              </w:rPr>
            </w:pPr>
          </w:p>
          <w:p w:rsidR="00FD0E9E" w:rsidRPr="00C44D41" w:rsidRDefault="00FD0E9E" w:rsidP="00FD0E9E">
            <w:pPr>
              <w:rPr>
                <w:sz w:val="28"/>
                <w:szCs w:val="28"/>
              </w:rPr>
            </w:pPr>
          </w:p>
          <w:p w:rsidR="00FD0E9E" w:rsidRPr="00C44D41" w:rsidRDefault="00FD0E9E" w:rsidP="00FD0E9E">
            <w:pPr>
              <w:rPr>
                <w:sz w:val="28"/>
                <w:szCs w:val="28"/>
              </w:rPr>
            </w:pPr>
            <w:r w:rsidRPr="00C44D41">
              <w:rPr>
                <w:sz w:val="28"/>
                <w:szCs w:val="28"/>
              </w:rPr>
              <w:lastRenderedPageBreak/>
              <w:t xml:space="preserve">_______________ </w:t>
            </w:r>
          </w:p>
          <w:p w:rsidR="00FD0E9E" w:rsidRPr="00C44D41" w:rsidRDefault="00FD0E9E" w:rsidP="00FD0E9E">
            <w:pPr>
              <w:rPr>
                <w:sz w:val="28"/>
                <w:szCs w:val="28"/>
              </w:rPr>
            </w:pPr>
            <w:r w:rsidRPr="00C44D41">
              <w:rPr>
                <w:sz w:val="28"/>
                <w:szCs w:val="28"/>
              </w:rPr>
              <w:t xml:space="preserve">            (ФИО)</w:t>
            </w:r>
          </w:p>
        </w:tc>
        <w:tc>
          <w:tcPr>
            <w:tcW w:w="1773" w:type="dxa"/>
          </w:tcPr>
          <w:p w:rsidR="00FD0E9E" w:rsidRPr="00C44D41" w:rsidRDefault="00FD0E9E" w:rsidP="00FD0E9E">
            <w:pPr>
              <w:ind w:right="223"/>
              <w:jc w:val="center"/>
              <w:rPr>
                <w:sz w:val="28"/>
                <w:szCs w:val="28"/>
              </w:rPr>
            </w:pPr>
          </w:p>
          <w:p w:rsidR="00FD0E9E" w:rsidRPr="00C44D41" w:rsidRDefault="00FD0E9E" w:rsidP="00FD0E9E">
            <w:pPr>
              <w:ind w:right="223"/>
              <w:jc w:val="center"/>
              <w:rPr>
                <w:sz w:val="28"/>
                <w:szCs w:val="28"/>
              </w:rPr>
            </w:pPr>
          </w:p>
          <w:p w:rsidR="00FD0E9E" w:rsidRPr="00C44D41" w:rsidRDefault="00FD0E9E" w:rsidP="00FD0E9E">
            <w:pPr>
              <w:ind w:right="223"/>
              <w:jc w:val="center"/>
              <w:rPr>
                <w:sz w:val="28"/>
                <w:szCs w:val="28"/>
              </w:rPr>
            </w:pPr>
            <w:r w:rsidRPr="00C44D41">
              <w:rPr>
                <w:sz w:val="28"/>
                <w:szCs w:val="28"/>
              </w:rPr>
              <w:lastRenderedPageBreak/>
              <w:t>___________</w:t>
            </w:r>
          </w:p>
          <w:p w:rsidR="00FD0E9E" w:rsidRPr="00C44D41" w:rsidRDefault="00FD0E9E" w:rsidP="00FD0E9E">
            <w:pPr>
              <w:ind w:right="223"/>
              <w:jc w:val="center"/>
              <w:rPr>
                <w:sz w:val="28"/>
                <w:szCs w:val="28"/>
              </w:rPr>
            </w:pPr>
            <w:r w:rsidRPr="00C44D41">
              <w:rPr>
                <w:sz w:val="28"/>
                <w:szCs w:val="28"/>
              </w:rPr>
              <w:t>(дата)</w:t>
            </w:r>
          </w:p>
        </w:tc>
      </w:tr>
    </w:tbl>
    <w:p w:rsidR="00FD0E9E" w:rsidRPr="00C44D41" w:rsidRDefault="00FD0E9E" w:rsidP="00FD0E9E">
      <w:pPr>
        <w:jc w:val="both"/>
        <w:rPr>
          <w:sz w:val="28"/>
          <w:szCs w:val="28"/>
        </w:rPr>
      </w:pPr>
    </w:p>
    <w:p w:rsidR="00FD0E9E" w:rsidRPr="00C44D41" w:rsidRDefault="00FD0E9E" w:rsidP="00FD0E9E">
      <w:pPr>
        <w:jc w:val="both"/>
        <w:rPr>
          <w:sz w:val="28"/>
          <w:szCs w:val="28"/>
        </w:rPr>
      </w:pPr>
      <w:r w:rsidRPr="00C44D41">
        <w:rPr>
          <w:sz w:val="28"/>
          <w:szCs w:val="28"/>
        </w:rPr>
        <w:t>Заключение юриста: _______________________________ действующему законодательству</w:t>
      </w:r>
    </w:p>
    <w:p w:rsidR="00FD0E9E" w:rsidRPr="00C44D41" w:rsidRDefault="00FD0E9E" w:rsidP="00FD0E9E">
      <w:pPr>
        <w:jc w:val="both"/>
        <w:rPr>
          <w:sz w:val="28"/>
          <w:szCs w:val="28"/>
        </w:rPr>
      </w:pPr>
    </w:p>
    <w:p w:rsidR="00FD0E9E" w:rsidRPr="00C44D41" w:rsidRDefault="00FD0E9E" w:rsidP="00FD0E9E">
      <w:pPr>
        <w:jc w:val="both"/>
        <w:rPr>
          <w:sz w:val="28"/>
          <w:szCs w:val="28"/>
        </w:rPr>
      </w:pPr>
      <w:r w:rsidRPr="00C44D41">
        <w:rPr>
          <w:sz w:val="28"/>
          <w:szCs w:val="28"/>
        </w:rPr>
        <w:t xml:space="preserve">юрист: ________________  __________________________     _______________             </w:t>
      </w:r>
    </w:p>
    <w:p w:rsidR="00FD0E9E" w:rsidRPr="00C44D41" w:rsidRDefault="00FD0E9E" w:rsidP="00FD0E9E">
      <w:pPr>
        <w:jc w:val="both"/>
        <w:rPr>
          <w:sz w:val="28"/>
          <w:szCs w:val="28"/>
        </w:rPr>
      </w:pPr>
      <w:r w:rsidRPr="00C44D41">
        <w:rPr>
          <w:sz w:val="28"/>
          <w:szCs w:val="28"/>
        </w:rPr>
        <w:t xml:space="preserve">                        (подпись)                                      (ФИО)                                         (дата)</w:t>
      </w:r>
    </w:p>
    <w:p w:rsidR="00FD0E9E" w:rsidRPr="00C44D41" w:rsidRDefault="00FD0E9E" w:rsidP="00DE766D">
      <w:pPr>
        <w:jc w:val="both"/>
        <w:rPr>
          <w:sz w:val="28"/>
          <w:szCs w:val="28"/>
        </w:rPr>
      </w:pPr>
    </w:p>
    <w:sectPr w:rsidR="00FD0E9E" w:rsidRPr="00C44D41" w:rsidSect="00F56171">
      <w:headerReference w:type="even" r:id="rId34"/>
      <w:footerReference w:type="default" r:id="rId35"/>
      <w:pgSz w:w="11906" w:h="16838"/>
      <w:pgMar w:top="1134" w:right="851" w:bottom="993" w:left="1701" w:header="227"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49E" w:rsidRDefault="004D349E">
      <w:r>
        <w:separator/>
      </w:r>
    </w:p>
  </w:endnote>
  <w:endnote w:type="continuationSeparator" w:id="0">
    <w:p w:rsidR="004D349E" w:rsidRDefault="004D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Lucida Grande CY">
    <w:charset w:val="59"/>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5E" w:rsidRPr="00611394" w:rsidRDefault="004A4A5E">
    <w:pPr>
      <w:pStyle w:val="af4"/>
      <w:jc w:val="right"/>
    </w:pPr>
  </w:p>
  <w:p w:rsidR="004A4A5E" w:rsidRDefault="004A4A5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49E" w:rsidRDefault="004D349E">
      <w:r>
        <w:separator/>
      </w:r>
    </w:p>
  </w:footnote>
  <w:footnote w:type="continuationSeparator" w:id="0">
    <w:p w:rsidR="004D349E" w:rsidRDefault="004D3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5E" w:rsidRDefault="004A4A5E" w:rsidP="00C82F7C">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A4A5E" w:rsidRDefault="004A4A5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4030F8D"/>
    <w:multiLevelType w:val="multilevel"/>
    <w:tmpl w:val="89503FCE"/>
    <w:lvl w:ilvl="0">
      <w:start w:val="2"/>
      <w:numFmt w:val="decimal"/>
      <w:lvlText w:val="%1."/>
      <w:lvlJc w:val="left"/>
      <w:pPr>
        <w:ind w:left="360" w:hanging="360"/>
      </w:pPr>
      <w:rPr>
        <w:rFonts w:hint="default"/>
      </w:rPr>
    </w:lvl>
    <w:lvl w:ilvl="1">
      <w:start w:val="9"/>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06E8337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5C2BB5"/>
    <w:multiLevelType w:val="multilevel"/>
    <w:tmpl w:val="019E89D8"/>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46F1F0B"/>
    <w:multiLevelType w:val="multilevel"/>
    <w:tmpl w:val="56D23B96"/>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73D3444"/>
    <w:multiLevelType w:val="singleLevel"/>
    <w:tmpl w:val="24E6D884"/>
    <w:lvl w:ilvl="0">
      <w:start w:val="1"/>
      <w:numFmt w:val="decimal"/>
      <w:pStyle w:val="1"/>
      <w:lvlText w:val="%1."/>
      <w:lvlJc w:val="left"/>
      <w:pPr>
        <w:tabs>
          <w:tab w:val="num" w:pos="1080"/>
        </w:tabs>
        <w:ind w:left="0" w:firstLine="720"/>
      </w:pPr>
    </w:lvl>
  </w:abstractNum>
  <w:abstractNum w:abstractNumId="12">
    <w:nsid w:val="182161BC"/>
    <w:multiLevelType w:val="multilevel"/>
    <w:tmpl w:val="7EF05B9C"/>
    <w:lvl w:ilvl="0">
      <w:start w:val="1"/>
      <w:numFmt w:val="decimal"/>
      <w:lvlText w:val="%1"/>
      <w:lvlJc w:val="center"/>
      <w:pPr>
        <w:ind w:left="0" w:firstLine="0"/>
      </w:pPr>
      <w:rPr>
        <w:rFonts w:hint="default"/>
      </w:rPr>
    </w:lvl>
    <w:lvl w:ilvl="1">
      <w:start w:val="1"/>
      <w:numFmt w:val="decimal"/>
      <w:pStyle w:val="20"/>
      <w:lvlText w:val="%1.%2."/>
      <w:lvlJc w:val="left"/>
      <w:pPr>
        <w:ind w:left="170" w:firstLine="0"/>
      </w:pPr>
      <w:rPr>
        <w:rFonts w:hint="default"/>
      </w:rPr>
    </w:lvl>
    <w:lvl w:ilvl="2">
      <w:start w:val="1"/>
      <w:numFmt w:val="decimal"/>
      <w:pStyle w:val="30"/>
      <w:lvlText w:val="%1.%2.%3."/>
      <w:lvlJc w:val="left"/>
      <w:pPr>
        <w:ind w:left="340" w:firstLine="0"/>
      </w:pPr>
      <w:rPr>
        <w:rFonts w:hint="default"/>
      </w:rPr>
    </w:lvl>
    <w:lvl w:ilvl="3">
      <w:start w:val="1"/>
      <w:numFmt w:val="decimal"/>
      <w:pStyle w:val="40"/>
      <w:lvlText w:val="%1.%2.%3.%4."/>
      <w:lvlJc w:val="left"/>
      <w:pPr>
        <w:ind w:left="510" w:firstLine="0"/>
      </w:pPr>
      <w:rPr>
        <w:rFonts w:hint="default"/>
      </w:rPr>
    </w:lvl>
    <w:lvl w:ilvl="4">
      <w:start w:val="1"/>
      <w:numFmt w:val="decimal"/>
      <w:lvlText w:val="%1.%2.%3.%4.%5."/>
      <w:lvlJc w:val="left"/>
      <w:pPr>
        <w:ind w:left="680" w:firstLine="0"/>
      </w:pPr>
      <w:rPr>
        <w:rFonts w:hint="default"/>
      </w:rPr>
    </w:lvl>
    <w:lvl w:ilvl="5">
      <w:start w:val="1"/>
      <w:numFmt w:val="decimal"/>
      <w:lvlText w:val="%1.%2.%3.%4.%5.%6."/>
      <w:lvlJc w:val="left"/>
      <w:pPr>
        <w:ind w:left="850" w:firstLine="0"/>
      </w:pPr>
      <w:rPr>
        <w:rFonts w:hint="default"/>
      </w:rPr>
    </w:lvl>
    <w:lvl w:ilvl="6">
      <w:start w:val="1"/>
      <w:numFmt w:val="decimal"/>
      <w:lvlText w:val="%1.%2.%3.%4.%5.%6.%7."/>
      <w:lvlJc w:val="left"/>
      <w:pPr>
        <w:ind w:left="1020" w:firstLine="0"/>
      </w:pPr>
      <w:rPr>
        <w:rFonts w:hint="default"/>
      </w:rPr>
    </w:lvl>
    <w:lvl w:ilvl="7">
      <w:start w:val="1"/>
      <w:numFmt w:val="decimal"/>
      <w:lvlText w:val="%1.%2.%3.%4.%5.%6.%7.%8."/>
      <w:lvlJc w:val="left"/>
      <w:pPr>
        <w:ind w:left="1190" w:firstLine="0"/>
      </w:pPr>
      <w:rPr>
        <w:rFonts w:hint="default"/>
      </w:rPr>
    </w:lvl>
    <w:lvl w:ilvl="8">
      <w:start w:val="1"/>
      <w:numFmt w:val="decimal"/>
      <w:lvlText w:val="%1.%2.%3.%4.%5.%6.%7.%8.%9."/>
      <w:lvlJc w:val="left"/>
      <w:pPr>
        <w:ind w:left="1360" w:firstLine="0"/>
      </w:pPr>
      <w:rPr>
        <w:rFonts w:hint="default"/>
      </w:rPr>
    </w:lvl>
  </w:abstractNum>
  <w:abstractNum w:abstractNumId="13">
    <w:nsid w:val="24A753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BC2745"/>
    <w:multiLevelType w:val="multilevel"/>
    <w:tmpl w:val="5FA0EF12"/>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80C7C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FA61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1505D3"/>
    <w:multiLevelType w:val="multilevel"/>
    <w:tmpl w:val="9A4259A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C092C2E"/>
    <w:multiLevelType w:val="multilevel"/>
    <w:tmpl w:val="BB285C7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CF81A1B"/>
    <w:multiLevelType w:val="multilevel"/>
    <w:tmpl w:val="E82C85CA"/>
    <w:lvl w:ilvl="0">
      <w:start w:val="1"/>
      <w:numFmt w:val="decimal"/>
      <w:lvlText w:val="%1."/>
      <w:lvlJc w:val="left"/>
      <w:pPr>
        <w:ind w:left="644"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773"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D236B73"/>
    <w:multiLevelType w:val="multilevel"/>
    <w:tmpl w:val="AF98F880"/>
    <w:lvl w:ilvl="0">
      <w:start w:val="1"/>
      <w:numFmt w:val="decimal"/>
      <w:lvlText w:val="%1."/>
      <w:lvlJc w:val="left"/>
      <w:pPr>
        <w:ind w:left="720" w:hanging="360"/>
      </w:pPr>
      <w:rPr>
        <w:rFonts w:hint="default"/>
        <w:i w:val="0"/>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1">
    <w:nsid w:val="4DD40B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D96B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683464"/>
    <w:multiLevelType w:val="multilevel"/>
    <w:tmpl w:val="6D9EA588"/>
    <w:styleLink w:val="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1E01C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908D3"/>
    <w:multiLevelType w:val="hybridMultilevel"/>
    <w:tmpl w:val="978EC7F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61444A"/>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BD22103"/>
    <w:multiLevelType w:val="multilevel"/>
    <w:tmpl w:val="A426E1B2"/>
    <w:lvl w:ilvl="0">
      <w:start w:val="1"/>
      <w:numFmt w:val="decimal"/>
      <w:lvlText w:val="%1."/>
      <w:lvlJc w:val="left"/>
      <w:pPr>
        <w:ind w:left="1069" w:hanging="360"/>
      </w:pPr>
      <w:rPr>
        <w:rFonts w:hint="default"/>
        <w:sz w:val="28"/>
        <w:szCs w:val="28"/>
      </w:rPr>
    </w:lvl>
    <w:lvl w:ilvl="1">
      <w:start w:val="1"/>
      <w:numFmt w:val="decimal"/>
      <w:isLgl/>
      <w:lvlText w:val="%1.%2."/>
      <w:lvlJc w:val="left"/>
      <w:pPr>
        <w:tabs>
          <w:tab w:val="num" w:pos="1700"/>
        </w:tabs>
        <w:ind w:left="1700" w:hanging="720"/>
      </w:pPr>
      <w:rPr>
        <w:rFonts w:hint="default"/>
        <w:b w:val="0"/>
        <w:w w:val="100"/>
      </w:rPr>
    </w:lvl>
    <w:lvl w:ilvl="2">
      <w:start w:val="1"/>
      <w:numFmt w:val="decimal"/>
      <w:isLgl/>
      <w:lvlText w:val="%1.%2.%3."/>
      <w:lvlJc w:val="left"/>
      <w:pPr>
        <w:tabs>
          <w:tab w:val="num" w:pos="1429"/>
        </w:tabs>
        <w:ind w:left="1429" w:hanging="720"/>
      </w:pPr>
      <w:rPr>
        <w:rFonts w:hint="default"/>
        <w:b w:val="0"/>
        <w:w w:val="100"/>
      </w:rPr>
    </w:lvl>
    <w:lvl w:ilvl="3">
      <w:start w:val="1"/>
      <w:numFmt w:val="decimal"/>
      <w:isLgl/>
      <w:lvlText w:val="%1.%2.%3.%4."/>
      <w:lvlJc w:val="left"/>
      <w:pPr>
        <w:tabs>
          <w:tab w:val="num" w:pos="1789"/>
        </w:tabs>
        <w:ind w:left="1789" w:hanging="1080"/>
      </w:pPr>
      <w:rPr>
        <w:rFonts w:hint="default"/>
        <w:b w:val="0"/>
        <w:w w:val="100"/>
      </w:rPr>
    </w:lvl>
    <w:lvl w:ilvl="4">
      <w:start w:val="1"/>
      <w:numFmt w:val="decimal"/>
      <w:isLgl/>
      <w:lvlText w:val="%1.%2.%3.%4.%5."/>
      <w:lvlJc w:val="left"/>
      <w:pPr>
        <w:tabs>
          <w:tab w:val="num" w:pos="1789"/>
        </w:tabs>
        <w:ind w:left="1789" w:hanging="1080"/>
      </w:pPr>
      <w:rPr>
        <w:rFonts w:hint="default"/>
        <w:b w:val="0"/>
        <w:w w:val="100"/>
      </w:rPr>
    </w:lvl>
    <w:lvl w:ilvl="5">
      <w:start w:val="1"/>
      <w:numFmt w:val="decimal"/>
      <w:isLgl/>
      <w:lvlText w:val="%1.%2.%3.%4.%5.%6."/>
      <w:lvlJc w:val="left"/>
      <w:pPr>
        <w:tabs>
          <w:tab w:val="num" w:pos="2149"/>
        </w:tabs>
        <w:ind w:left="2149" w:hanging="1440"/>
      </w:pPr>
      <w:rPr>
        <w:rFonts w:hint="default"/>
        <w:b w:val="0"/>
        <w:w w:val="100"/>
      </w:rPr>
    </w:lvl>
    <w:lvl w:ilvl="6">
      <w:start w:val="1"/>
      <w:numFmt w:val="decimal"/>
      <w:isLgl/>
      <w:lvlText w:val="%1.%2.%3.%4.%5.%6.%7."/>
      <w:lvlJc w:val="left"/>
      <w:pPr>
        <w:tabs>
          <w:tab w:val="num" w:pos="2149"/>
        </w:tabs>
        <w:ind w:left="2149" w:hanging="1440"/>
      </w:pPr>
      <w:rPr>
        <w:rFonts w:hint="default"/>
        <w:b w:val="0"/>
        <w:w w:val="100"/>
      </w:rPr>
    </w:lvl>
    <w:lvl w:ilvl="7">
      <w:start w:val="1"/>
      <w:numFmt w:val="decimal"/>
      <w:isLgl/>
      <w:lvlText w:val="%1.%2.%3.%4.%5.%6.%7.%8."/>
      <w:lvlJc w:val="left"/>
      <w:pPr>
        <w:tabs>
          <w:tab w:val="num" w:pos="2509"/>
        </w:tabs>
        <w:ind w:left="2509" w:hanging="1800"/>
      </w:pPr>
      <w:rPr>
        <w:rFonts w:hint="default"/>
        <w:b w:val="0"/>
        <w:w w:val="100"/>
      </w:rPr>
    </w:lvl>
    <w:lvl w:ilvl="8">
      <w:start w:val="1"/>
      <w:numFmt w:val="decimal"/>
      <w:isLgl/>
      <w:lvlText w:val="%1.%2.%3.%4.%5.%6.%7.%8.%9."/>
      <w:lvlJc w:val="left"/>
      <w:pPr>
        <w:tabs>
          <w:tab w:val="num" w:pos="2509"/>
        </w:tabs>
        <w:ind w:left="2509" w:hanging="1800"/>
      </w:pPr>
      <w:rPr>
        <w:rFonts w:hint="default"/>
        <w:b w:val="0"/>
        <w:w w:val="100"/>
      </w:rPr>
    </w:lvl>
  </w:abstractNum>
  <w:abstractNum w:abstractNumId="29">
    <w:nsid w:val="6CCF00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F70BC1"/>
    <w:multiLevelType w:val="multilevel"/>
    <w:tmpl w:val="5BEABA66"/>
    <w:lvl w:ilvl="0">
      <w:start w:val="1"/>
      <w:numFmt w:val="decimal"/>
      <w:pStyle w:val="11"/>
      <w:lvlText w:val="%1."/>
      <w:lvlJc w:val="left"/>
      <w:pPr>
        <w:tabs>
          <w:tab w:val="num" w:pos="432"/>
        </w:tabs>
        <w:ind w:left="432" w:hanging="432"/>
      </w:pPr>
      <w:rPr>
        <w:rFonts w:hint="default"/>
      </w:rPr>
    </w:lvl>
    <w:lvl w:ilvl="1">
      <w:start w:val="1"/>
      <w:numFmt w:val="decimal"/>
      <w:pStyle w:val="2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8231C6B"/>
    <w:multiLevelType w:val="multilevel"/>
    <w:tmpl w:val="E982CC2E"/>
    <w:lvl w:ilvl="0">
      <w:start w:val="1"/>
      <w:numFmt w:val="decimal"/>
      <w:lvlText w:val="%1."/>
      <w:lvlJc w:val="left"/>
      <w:pPr>
        <w:ind w:left="1172" w:hanging="588"/>
      </w:pPr>
      <w:rPr>
        <w:rFonts w:ascii="Times New Roman" w:eastAsia="Times New Roman" w:hAnsi="Times New Roman" w:cs="Times New Roman"/>
      </w:rPr>
    </w:lvl>
    <w:lvl w:ilvl="1">
      <w:start w:val="4"/>
      <w:numFmt w:val="decimal"/>
      <w:isLgl/>
      <w:lvlText w:val="%1.%2."/>
      <w:lvlJc w:val="left"/>
      <w:pPr>
        <w:ind w:left="720" w:hanging="720"/>
      </w:pPr>
      <w:rPr>
        <w:rFonts w:hint="default"/>
      </w:rPr>
    </w:lvl>
    <w:lvl w:ilvl="2">
      <w:start w:val="1"/>
      <w:numFmt w:val="decimal"/>
      <w:isLgl/>
      <w:lvlText w:val="%1.%2.%3."/>
      <w:lvlJc w:val="left"/>
      <w:pPr>
        <w:ind w:left="1304" w:hanging="720"/>
      </w:pPr>
      <w:rPr>
        <w:rFonts w:hint="default"/>
      </w:rPr>
    </w:lvl>
    <w:lvl w:ilvl="3">
      <w:start w:val="1"/>
      <w:numFmt w:val="decimal"/>
      <w:isLgl/>
      <w:lvlText w:val="%1.%2.%3.%4."/>
      <w:lvlJc w:val="left"/>
      <w:pPr>
        <w:ind w:left="1664" w:hanging="1080"/>
      </w:pPr>
      <w:rPr>
        <w:rFonts w:hint="default"/>
      </w:rPr>
    </w:lvl>
    <w:lvl w:ilvl="4">
      <w:start w:val="1"/>
      <w:numFmt w:val="decimal"/>
      <w:isLgl/>
      <w:lvlText w:val="%1.%2.%3.%4.%5."/>
      <w:lvlJc w:val="left"/>
      <w:pPr>
        <w:ind w:left="1664" w:hanging="1080"/>
      </w:pPr>
      <w:rPr>
        <w:rFonts w:hint="default"/>
      </w:rPr>
    </w:lvl>
    <w:lvl w:ilvl="5">
      <w:start w:val="1"/>
      <w:numFmt w:val="decimal"/>
      <w:isLgl/>
      <w:lvlText w:val="%1.%2.%3.%4.%5.%6."/>
      <w:lvlJc w:val="left"/>
      <w:pPr>
        <w:ind w:left="2024" w:hanging="1440"/>
      </w:pPr>
      <w:rPr>
        <w:rFonts w:hint="default"/>
      </w:rPr>
    </w:lvl>
    <w:lvl w:ilvl="6">
      <w:start w:val="1"/>
      <w:numFmt w:val="decimal"/>
      <w:isLgl/>
      <w:lvlText w:val="%1.%2.%3.%4.%5.%6.%7."/>
      <w:lvlJc w:val="left"/>
      <w:pPr>
        <w:ind w:left="2384" w:hanging="1800"/>
      </w:pPr>
      <w:rPr>
        <w:rFonts w:hint="default"/>
      </w:rPr>
    </w:lvl>
    <w:lvl w:ilvl="7">
      <w:start w:val="1"/>
      <w:numFmt w:val="decimal"/>
      <w:isLgl/>
      <w:lvlText w:val="%1.%2.%3.%4.%5.%6.%7.%8."/>
      <w:lvlJc w:val="left"/>
      <w:pPr>
        <w:ind w:left="2384" w:hanging="1800"/>
      </w:pPr>
      <w:rPr>
        <w:rFonts w:hint="default"/>
      </w:rPr>
    </w:lvl>
    <w:lvl w:ilvl="8">
      <w:start w:val="1"/>
      <w:numFmt w:val="decimal"/>
      <w:isLgl/>
      <w:lvlText w:val="%1.%2.%3.%4.%5.%6.%7.%8.%9."/>
      <w:lvlJc w:val="left"/>
      <w:pPr>
        <w:ind w:left="2744" w:hanging="2160"/>
      </w:pPr>
      <w:rPr>
        <w:rFonts w:hint="default"/>
      </w:rPr>
    </w:lvl>
  </w:abstractNum>
  <w:abstractNum w:abstractNumId="32">
    <w:nsid w:val="798112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7007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1"/>
    <w:lvlOverride w:ilvl="0">
      <w:startOverride w:val="1"/>
    </w:lvlOverride>
  </w:num>
  <w:num w:numId="3">
    <w:abstractNumId w:val="27"/>
  </w:num>
  <w:num w:numId="4">
    <w:abstractNumId w:val="12"/>
  </w:num>
  <w:num w:numId="5">
    <w:abstractNumId w:val="4"/>
  </w:num>
  <w:num w:numId="6">
    <w:abstractNumId w:val="3"/>
  </w:num>
  <w:num w:numId="7">
    <w:abstractNumId w:val="2"/>
  </w:num>
  <w:num w:numId="8">
    <w:abstractNumId w:val="1"/>
  </w:num>
  <w:num w:numId="9">
    <w:abstractNumId w:val="0"/>
  </w:num>
  <w:num w:numId="10">
    <w:abstractNumId w:val="23"/>
  </w:num>
  <w:num w:numId="11">
    <w:abstractNumId w:val="31"/>
  </w:num>
  <w:num w:numId="12">
    <w:abstractNumId w:val="19"/>
  </w:num>
  <w:num w:numId="13">
    <w:abstractNumId w:val="9"/>
  </w:num>
  <w:num w:numId="14">
    <w:abstractNumId w:val="13"/>
  </w:num>
  <w:num w:numId="15">
    <w:abstractNumId w:val="8"/>
  </w:num>
  <w:num w:numId="16">
    <w:abstractNumId w:val="15"/>
  </w:num>
  <w:num w:numId="17">
    <w:abstractNumId w:val="33"/>
  </w:num>
  <w:num w:numId="18">
    <w:abstractNumId w:val="24"/>
  </w:num>
  <w:num w:numId="19">
    <w:abstractNumId w:val="21"/>
  </w:num>
  <w:num w:numId="20">
    <w:abstractNumId w:val="32"/>
  </w:num>
  <w:num w:numId="21">
    <w:abstractNumId w:val="26"/>
  </w:num>
  <w:num w:numId="22">
    <w:abstractNumId w:val="22"/>
  </w:num>
  <w:num w:numId="23">
    <w:abstractNumId w:val="16"/>
  </w:num>
  <w:num w:numId="24">
    <w:abstractNumId w:val="29"/>
  </w:num>
  <w:num w:numId="25">
    <w:abstractNumId w:val="10"/>
  </w:num>
  <w:num w:numId="26">
    <w:abstractNumId w:val="14"/>
  </w:num>
  <w:num w:numId="27">
    <w:abstractNumId w:val="20"/>
  </w:num>
  <w:num w:numId="28">
    <w:abstractNumId w:val="17"/>
  </w:num>
  <w:num w:numId="29">
    <w:abstractNumId w:val="28"/>
  </w:num>
  <w:num w:numId="30">
    <w:abstractNumId w:val="25"/>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7"/>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4F"/>
    <w:rsid w:val="00000A3B"/>
    <w:rsid w:val="00000CFB"/>
    <w:rsid w:val="00001BCE"/>
    <w:rsid w:val="00003888"/>
    <w:rsid w:val="00005233"/>
    <w:rsid w:val="00006A83"/>
    <w:rsid w:val="00006F53"/>
    <w:rsid w:val="0000776E"/>
    <w:rsid w:val="0001122D"/>
    <w:rsid w:val="00011F0C"/>
    <w:rsid w:val="00013322"/>
    <w:rsid w:val="00014806"/>
    <w:rsid w:val="000154B9"/>
    <w:rsid w:val="0001696E"/>
    <w:rsid w:val="000176BE"/>
    <w:rsid w:val="00017736"/>
    <w:rsid w:val="00017E8D"/>
    <w:rsid w:val="00020DBB"/>
    <w:rsid w:val="000211D3"/>
    <w:rsid w:val="00025D05"/>
    <w:rsid w:val="000262A9"/>
    <w:rsid w:val="00026CD1"/>
    <w:rsid w:val="00027A8E"/>
    <w:rsid w:val="0003084B"/>
    <w:rsid w:val="0003148B"/>
    <w:rsid w:val="00031A25"/>
    <w:rsid w:val="00031AB8"/>
    <w:rsid w:val="000322B0"/>
    <w:rsid w:val="000343FF"/>
    <w:rsid w:val="000344D1"/>
    <w:rsid w:val="00034CDE"/>
    <w:rsid w:val="000360E5"/>
    <w:rsid w:val="00036B91"/>
    <w:rsid w:val="00037C7A"/>
    <w:rsid w:val="00037E39"/>
    <w:rsid w:val="00041651"/>
    <w:rsid w:val="00041D6C"/>
    <w:rsid w:val="00045AEB"/>
    <w:rsid w:val="000463DD"/>
    <w:rsid w:val="000474CE"/>
    <w:rsid w:val="0005003F"/>
    <w:rsid w:val="0005021A"/>
    <w:rsid w:val="00051F26"/>
    <w:rsid w:val="00055D3D"/>
    <w:rsid w:val="000564CF"/>
    <w:rsid w:val="000575B2"/>
    <w:rsid w:val="00057D47"/>
    <w:rsid w:val="000604D2"/>
    <w:rsid w:val="00060A81"/>
    <w:rsid w:val="0006115A"/>
    <w:rsid w:val="000611EB"/>
    <w:rsid w:val="0006234E"/>
    <w:rsid w:val="00062F5A"/>
    <w:rsid w:val="00063238"/>
    <w:rsid w:val="00066075"/>
    <w:rsid w:val="0006665B"/>
    <w:rsid w:val="000679DB"/>
    <w:rsid w:val="00070D77"/>
    <w:rsid w:val="000714C4"/>
    <w:rsid w:val="00071A39"/>
    <w:rsid w:val="0007207E"/>
    <w:rsid w:val="000739F1"/>
    <w:rsid w:val="000741F4"/>
    <w:rsid w:val="000748FE"/>
    <w:rsid w:val="000757E3"/>
    <w:rsid w:val="00077A64"/>
    <w:rsid w:val="00080FD4"/>
    <w:rsid w:val="00081084"/>
    <w:rsid w:val="0008116A"/>
    <w:rsid w:val="000816A1"/>
    <w:rsid w:val="00083C97"/>
    <w:rsid w:val="000851B2"/>
    <w:rsid w:val="00086496"/>
    <w:rsid w:val="00086F87"/>
    <w:rsid w:val="0008736A"/>
    <w:rsid w:val="00090037"/>
    <w:rsid w:val="00090090"/>
    <w:rsid w:val="00090440"/>
    <w:rsid w:val="0009049A"/>
    <w:rsid w:val="0009072E"/>
    <w:rsid w:val="00090738"/>
    <w:rsid w:val="00092D64"/>
    <w:rsid w:val="00093F4E"/>
    <w:rsid w:val="0009640B"/>
    <w:rsid w:val="00097360"/>
    <w:rsid w:val="000A0D3C"/>
    <w:rsid w:val="000A10B6"/>
    <w:rsid w:val="000A35F1"/>
    <w:rsid w:val="000A4005"/>
    <w:rsid w:val="000A5637"/>
    <w:rsid w:val="000A5C3B"/>
    <w:rsid w:val="000A6633"/>
    <w:rsid w:val="000A7759"/>
    <w:rsid w:val="000A78B4"/>
    <w:rsid w:val="000B0177"/>
    <w:rsid w:val="000B2E56"/>
    <w:rsid w:val="000B30D8"/>
    <w:rsid w:val="000B3AF1"/>
    <w:rsid w:val="000B4391"/>
    <w:rsid w:val="000B6DC0"/>
    <w:rsid w:val="000B6E66"/>
    <w:rsid w:val="000B78E0"/>
    <w:rsid w:val="000C00FB"/>
    <w:rsid w:val="000C1D5A"/>
    <w:rsid w:val="000C22EC"/>
    <w:rsid w:val="000C2D0C"/>
    <w:rsid w:val="000C2D86"/>
    <w:rsid w:val="000C5869"/>
    <w:rsid w:val="000C5D9A"/>
    <w:rsid w:val="000C6A67"/>
    <w:rsid w:val="000C7241"/>
    <w:rsid w:val="000D0725"/>
    <w:rsid w:val="000D195F"/>
    <w:rsid w:val="000D4010"/>
    <w:rsid w:val="000D4C29"/>
    <w:rsid w:val="000D6B4E"/>
    <w:rsid w:val="000E33A6"/>
    <w:rsid w:val="000E447C"/>
    <w:rsid w:val="000E50DE"/>
    <w:rsid w:val="000E5F32"/>
    <w:rsid w:val="000F030E"/>
    <w:rsid w:val="000F0F66"/>
    <w:rsid w:val="000F124E"/>
    <w:rsid w:val="000F1FC2"/>
    <w:rsid w:val="000F241D"/>
    <w:rsid w:val="000F30ED"/>
    <w:rsid w:val="000F3FA4"/>
    <w:rsid w:val="000F45AD"/>
    <w:rsid w:val="000F5D67"/>
    <w:rsid w:val="000F6FAC"/>
    <w:rsid w:val="000F753A"/>
    <w:rsid w:val="0010101C"/>
    <w:rsid w:val="00102E67"/>
    <w:rsid w:val="001061D8"/>
    <w:rsid w:val="00112F99"/>
    <w:rsid w:val="00114AE8"/>
    <w:rsid w:val="00114EC9"/>
    <w:rsid w:val="00116C1D"/>
    <w:rsid w:val="001209BA"/>
    <w:rsid w:val="001210E8"/>
    <w:rsid w:val="0012174F"/>
    <w:rsid w:val="001225C0"/>
    <w:rsid w:val="001248AC"/>
    <w:rsid w:val="001249BA"/>
    <w:rsid w:val="00124A6A"/>
    <w:rsid w:val="00127089"/>
    <w:rsid w:val="00127B7D"/>
    <w:rsid w:val="00132987"/>
    <w:rsid w:val="00132F56"/>
    <w:rsid w:val="00134AA1"/>
    <w:rsid w:val="001362C5"/>
    <w:rsid w:val="00136322"/>
    <w:rsid w:val="001364E1"/>
    <w:rsid w:val="00137390"/>
    <w:rsid w:val="00137CD1"/>
    <w:rsid w:val="001408BA"/>
    <w:rsid w:val="001409D0"/>
    <w:rsid w:val="001440B4"/>
    <w:rsid w:val="00144370"/>
    <w:rsid w:val="0014693A"/>
    <w:rsid w:val="00147D5E"/>
    <w:rsid w:val="001507A1"/>
    <w:rsid w:val="001515FE"/>
    <w:rsid w:val="0015343A"/>
    <w:rsid w:val="00153FE4"/>
    <w:rsid w:val="00154388"/>
    <w:rsid w:val="00155B3F"/>
    <w:rsid w:val="00157899"/>
    <w:rsid w:val="00157D30"/>
    <w:rsid w:val="00160EAE"/>
    <w:rsid w:val="00161871"/>
    <w:rsid w:val="001618C3"/>
    <w:rsid w:val="00162F63"/>
    <w:rsid w:val="0016330C"/>
    <w:rsid w:val="001669A7"/>
    <w:rsid w:val="00170690"/>
    <w:rsid w:val="00171847"/>
    <w:rsid w:val="001729C5"/>
    <w:rsid w:val="001746BD"/>
    <w:rsid w:val="00174D3C"/>
    <w:rsid w:val="00176591"/>
    <w:rsid w:val="001771A2"/>
    <w:rsid w:val="00181678"/>
    <w:rsid w:val="001821A5"/>
    <w:rsid w:val="00182E7A"/>
    <w:rsid w:val="00183313"/>
    <w:rsid w:val="0018374F"/>
    <w:rsid w:val="00186A79"/>
    <w:rsid w:val="00190189"/>
    <w:rsid w:val="001905DA"/>
    <w:rsid w:val="001906EB"/>
    <w:rsid w:val="00190FD6"/>
    <w:rsid w:val="001922F3"/>
    <w:rsid w:val="00192869"/>
    <w:rsid w:val="00194230"/>
    <w:rsid w:val="00196DBF"/>
    <w:rsid w:val="001976A1"/>
    <w:rsid w:val="00197DE8"/>
    <w:rsid w:val="001A167E"/>
    <w:rsid w:val="001A1DD6"/>
    <w:rsid w:val="001A453B"/>
    <w:rsid w:val="001A4EDF"/>
    <w:rsid w:val="001A5D20"/>
    <w:rsid w:val="001A62FD"/>
    <w:rsid w:val="001A6CF4"/>
    <w:rsid w:val="001B01AC"/>
    <w:rsid w:val="001B2329"/>
    <w:rsid w:val="001B298A"/>
    <w:rsid w:val="001B317D"/>
    <w:rsid w:val="001B36B6"/>
    <w:rsid w:val="001B4F19"/>
    <w:rsid w:val="001B6150"/>
    <w:rsid w:val="001B7845"/>
    <w:rsid w:val="001C0ED6"/>
    <w:rsid w:val="001C302B"/>
    <w:rsid w:val="001C49E5"/>
    <w:rsid w:val="001C4A39"/>
    <w:rsid w:val="001C5C68"/>
    <w:rsid w:val="001C6DD2"/>
    <w:rsid w:val="001C6F9C"/>
    <w:rsid w:val="001D28B8"/>
    <w:rsid w:val="001D3B1F"/>
    <w:rsid w:val="001D3E8C"/>
    <w:rsid w:val="001D47A7"/>
    <w:rsid w:val="001D4FD6"/>
    <w:rsid w:val="001D53D6"/>
    <w:rsid w:val="001D5571"/>
    <w:rsid w:val="001D5C47"/>
    <w:rsid w:val="001D6294"/>
    <w:rsid w:val="001D68D1"/>
    <w:rsid w:val="001E3B42"/>
    <w:rsid w:val="001E3ECC"/>
    <w:rsid w:val="001E45B5"/>
    <w:rsid w:val="001E5C6D"/>
    <w:rsid w:val="001E75F1"/>
    <w:rsid w:val="001F0902"/>
    <w:rsid w:val="001F2A95"/>
    <w:rsid w:val="001F4333"/>
    <w:rsid w:val="001F4406"/>
    <w:rsid w:val="001F53E0"/>
    <w:rsid w:val="001F6EBA"/>
    <w:rsid w:val="0020088E"/>
    <w:rsid w:val="00201728"/>
    <w:rsid w:val="00201BF6"/>
    <w:rsid w:val="002028D7"/>
    <w:rsid w:val="002042F9"/>
    <w:rsid w:val="00206D7B"/>
    <w:rsid w:val="00211AD5"/>
    <w:rsid w:val="0021336E"/>
    <w:rsid w:val="00213434"/>
    <w:rsid w:val="00213E36"/>
    <w:rsid w:val="00215E25"/>
    <w:rsid w:val="0021646D"/>
    <w:rsid w:val="002171B3"/>
    <w:rsid w:val="00220844"/>
    <w:rsid w:val="00220859"/>
    <w:rsid w:val="00220C5E"/>
    <w:rsid w:val="00223A81"/>
    <w:rsid w:val="00223E50"/>
    <w:rsid w:val="0022434E"/>
    <w:rsid w:val="00224534"/>
    <w:rsid w:val="00224607"/>
    <w:rsid w:val="00224E0F"/>
    <w:rsid w:val="002254D8"/>
    <w:rsid w:val="0022550C"/>
    <w:rsid w:val="00225B3B"/>
    <w:rsid w:val="0023091E"/>
    <w:rsid w:val="00232A4A"/>
    <w:rsid w:val="00233BF6"/>
    <w:rsid w:val="00234D9D"/>
    <w:rsid w:val="0023581E"/>
    <w:rsid w:val="00235D87"/>
    <w:rsid w:val="00235E41"/>
    <w:rsid w:val="0023622B"/>
    <w:rsid w:val="002362DD"/>
    <w:rsid w:val="00242191"/>
    <w:rsid w:val="002427CE"/>
    <w:rsid w:val="00243669"/>
    <w:rsid w:val="002439D4"/>
    <w:rsid w:val="00243EB5"/>
    <w:rsid w:val="002444E9"/>
    <w:rsid w:val="002448FA"/>
    <w:rsid w:val="002505C5"/>
    <w:rsid w:val="002507C7"/>
    <w:rsid w:val="00256F54"/>
    <w:rsid w:val="002576CE"/>
    <w:rsid w:val="002606E2"/>
    <w:rsid w:val="0026289D"/>
    <w:rsid w:val="00262D2B"/>
    <w:rsid w:val="0026300A"/>
    <w:rsid w:val="00264103"/>
    <w:rsid w:val="002649BF"/>
    <w:rsid w:val="00265E68"/>
    <w:rsid w:val="00270E7A"/>
    <w:rsid w:val="002718E1"/>
    <w:rsid w:val="002739FF"/>
    <w:rsid w:val="00273C7A"/>
    <w:rsid w:val="00274F06"/>
    <w:rsid w:val="00275288"/>
    <w:rsid w:val="00276B5F"/>
    <w:rsid w:val="00276D2C"/>
    <w:rsid w:val="002773BC"/>
    <w:rsid w:val="0028073D"/>
    <w:rsid w:val="002826A5"/>
    <w:rsid w:val="0028280D"/>
    <w:rsid w:val="00282CE8"/>
    <w:rsid w:val="00285EAD"/>
    <w:rsid w:val="002909CA"/>
    <w:rsid w:val="00293313"/>
    <w:rsid w:val="002938A9"/>
    <w:rsid w:val="00294C6A"/>
    <w:rsid w:val="002955C7"/>
    <w:rsid w:val="002A229F"/>
    <w:rsid w:val="002A2F67"/>
    <w:rsid w:val="002A36DB"/>
    <w:rsid w:val="002A3C73"/>
    <w:rsid w:val="002A40ED"/>
    <w:rsid w:val="002B0AC5"/>
    <w:rsid w:val="002B0FA3"/>
    <w:rsid w:val="002B1507"/>
    <w:rsid w:val="002B16AE"/>
    <w:rsid w:val="002B267A"/>
    <w:rsid w:val="002B3134"/>
    <w:rsid w:val="002B32F5"/>
    <w:rsid w:val="002B35FE"/>
    <w:rsid w:val="002B4BD4"/>
    <w:rsid w:val="002C0B54"/>
    <w:rsid w:val="002C0C7B"/>
    <w:rsid w:val="002C14D0"/>
    <w:rsid w:val="002C1779"/>
    <w:rsid w:val="002C17CB"/>
    <w:rsid w:val="002C24FF"/>
    <w:rsid w:val="002C34D7"/>
    <w:rsid w:val="002C3A0D"/>
    <w:rsid w:val="002C43EA"/>
    <w:rsid w:val="002C4915"/>
    <w:rsid w:val="002C4FF9"/>
    <w:rsid w:val="002C58BB"/>
    <w:rsid w:val="002C6656"/>
    <w:rsid w:val="002D28EB"/>
    <w:rsid w:val="002D2FE3"/>
    <w:rsid w:val="002D3FC7"/>
    <w:rsid w:val="002D49EF"/>
    <w:rsid w:val="002D4B4B"/>
    <w:rsid w:val="002D50BE"/>
    <w:rsid w:val="002D554F"/>
    <w:rsid w:val="002D7CBB"/>
    <w:rsid w:val="002E1377"/>
    <w:rsid w:val="002E445C"/>
    <w:rsid w:val="002E4E30"/>
    <w:rsid w:val="002E5954"/>
    <w:rsid w:val="002E5A77"/>
    <w:rsid w:val="002F0676"/>
    <w:rsid w:val="002F1E06"/>
    <w:rsid w:val="002F3278"/>
    <w:rsid w:val="002F3E04"/>
    <w:rsid w:val="002F3F60"/>
    <w:rsid w:val="002F43F5"/>
    <w:rsid w:val="002F5351"/>
    <w:rsid w:val="002F69A7"/>
    <w:rsid w:val="002F6B0A"/>
    <w:rsid w:val="00300C17"/>
    <w:rsid w:val="00301AF4"/>
    <w:rsid w:val="00305B3C"/>
    <w:rsid w:val="00305D52"/>
    <w:rsid w:val="00306A3B"/>
    <w:rsid w:val="0030748E"/>
    <w:rsid w:val="00311F2D"/>
    <w:rsid w:val="003120C5"/>
    <w:rsid w:val="00312D09"/>
    <w:rsid w:val="00313718"/>
    <w:rsid w:val="00315A0B"/>
    <w:rsid w:val="00316B70"/>
    <w:rsid w:val="00317F02"/>
    <w:rsid w:val="00321D08"/>
    <w:rsid w:val="00322057"/>
    <w:rsid w:val="00323194"/>
    <w:rsid w:val="00324CFB"/>
    <w:rsid w:val="00325200"/>
    <w:rsid w:val="00325328"/>
    <w:rsid w:val="003268D1"/>
    <w:rsid w:val="00326ADA"/>
    <w:rsid w:val="00327986"/>
    <w:rsid w:val="00327A16"/>
    <w:rsid w:val="00327EAF"/>
    <w:rsid w:val="00330E13"/>
    <w:rsid w:val="00331A53"/>
    <w:rsid w:val="00333100"/>
    <w:rsid w:val="003349AD"/>
    <w:rsid w:val="003366F5"/>
    <w:rsid w:val="0034037D"/>
    <w:rsid w:val="00341F0C"/>
    <w:rsid w:val="00342584"/>
    <w:rsid w:val="00343C6B"/>
    <w:rsid w:val="00343F29"/>
    <w:rsid w:val="00343F59"/>
    <w:rsid w:val="00345F5C"/>
    <w:rsid w:val="0034600C"/>
    <w:rsid w:val="00346910"/>
    <w:rsid w:val="00346C33"/>
    <w:rsid w:val="00347831"/>
    <w:rsid w:val="00347EFB"/>
    <w:rsid w:val="00350E94"/>
    <w:rsid w:val="00352FAE"/>
    <w:rsid w:val="00353638"/>
    <w:rsid w:val="003603B8"/>
    <w:rsid w:val="0036160B"/>
    <w:rsid w:val="0036295C"/>
    <w:rsid w:val="00362B3E"/>
    <w:rsid w:val="00362E0E"/>
    <w:rsid w:val="003672EC"/>
    <w:rsid w:val="00372BE0"/>
    <w:rsid w:val="00373455"/>
    <w:rsid w:val="0037391A"/>
    <w:rsid w:val="0037391C"/>
    <w:rsid w:val="00374EC5"/>
    <w:rsid w:val="00375150"/>
    <w:rsid w:val="003758F0"/>
    <w:rsid w:val="00376798"/>
    <w:rsid w:val="00376ACD"/>
    <w:rsid w:val="00376E07"/>
    <w:rsid w:val="0037759C"/>
    <w:rsid w:val="00380F4B"/>
    <w:rsid w:val="003821EB"/>
    <w:rsid w:val="0038670C"/>
    <w:rsid w:val="00386798"/>
    <w:rsid w:val="00386BFD"/>
    <w:rsid w:val="00391914"/>
    <w:rsid w:val="00392F45"/>
    <w:rsid w:val="00393B2D"/>
    <w:rsid w:val="003942D1"/>
    <w:rsid w:val="00394966"/>
    <w:rsid w:val="0039614C"/>
    <w:rsid w:val="00396AC0"/>
    <w:rsid w:val="00396D28"/>
    <w:rsid w:val="00397799"/>
    <w:rsid w:val="003A00D7"/>
    <w:rsid w:val="003A2224"/>
    <w:rsid w:val="003A43BC"/>
    <w:rsid w:val="003A4438"/>
    <w:rsid w:val="003A5647"/>
    <w:rsid w:val="003A59CE"/>
    <w:rsid w:val="003A7C8C"/>
    <w:rsid w:val="003B2B8D"/>
    <w:rsid w:val="003B4127"/>
    <w:rsid w:val="003B58E5"/>
    <w:rsid w:val="003B6B60"/>
    <w:rsid w:val="003C093D"/>
    <w:rsid w:val="003C18EA"/>
    <w:rsid w:val="003C27A2"/>
    <w:rsid w:val="003C352E"/>
    <w:rsid w:val="003C4EF4"/>
    <w:rsid w:val="003C7ACF"/>
    <w:rsid w:val="003D0D4E"/>
    <w:rsid w:val="003D16C6"/>
    <w:rsid w:val="003D25D4"/>
    <w:rsid w:val="003D3B72"/>
    <w:rsid w:val="003D3EAD"/>
    <w:rsid w:val="003D466F"/>
    <w:rsid w:val="003D754F"/>
    <w:rsid w:val="003D7E9F"/>
    <w:rsid w:val="003E0059"/>
    <w:rsid w:val="003E0340"/>
    <w:rsid w:val="003E0A43"/>
    <w:rsid w:val="003E15B2"/>
    <w:rsid w:val="003E2097"/>
    <w:rsid w:val="003E243B"/>
    <w:rsid w:val="003E3388"/>
    <w:rsid w:val="003E3C78"/>
    <w:rsid w:val="003E409E"/>
    <w:rsid w:val="003E43FB"/>
    <w:rsid w:val="003E7C79"/>
    <w:rsid w:val="003F1E98"/>
    <w:rsid w:val="003F2774"/>
    <w:rsid w:val="003F2E42"/>
    <w:rsid w:val="003F31B2"/>
    <w:rsid w:val="003F36D6"/>
    <w:rsid w:val="003F5EEB"/>
    <w:rsid w:val="003F6D1F"/>
    <w:rsid w:val="0040071A"/>
    <w:rsid w:val="004014F2"/>
    <w:rsid w:val="00401B64"/>
    <w:rsid w:val="0040212E"/>
    <w:rsid w:val="0040304E"/>
    <w:rsid w:val="00403194"/>
    <w:rsid w:val="00403A06"/>
    <w:rsid w:val="00403C56"/>
    <w:rsid w:val="004050BF"/>
    <w:rsid w:val="004051ED"/>
    <w:rsid w:val="00405AB1"/>
    <w:rsid w:val="00405F82"/>
    <w:rsid w:val="00406ACD"/>
    <w:rsid w:val="00407E2D"/>
    <w:rsid w:val="00410F25"/>
    <w:rsid w:val="00411259"/>
    <w:rsid w:val="0041177C"/>
    <w:rsid w:val="004119AD"/>
    <w:rsid w:val="004123E0"/>
    <w:rsid w:val="00415606"/>
    <w:rsid w:val="00417F34"/>
    <w:rsid w:val="0042085A"/>
    <w:rsid w:val="00420CE8"/>
    <w:rsid w:val="00421D67"/>
    <w:rsid w:val="0042238D"/>
    <w:rsid w:val="00423BAE"/>
    <w:rsid w:val="00426211"/>
    <w:rsid w:val="00426DAD"/>
    <w:rsid w:val="00426ECA"/>
    <w:rsid w:val="004301B1"/>
    <w:rsid w:val="0043161E"/>
    <w:rsid w:val="00431E9F"/>
    <w:rsid w:val="00432409"/>
    <w:rsid w:val="004334F7"/>
    <w:rsid w:val="004379DD"/>
    <w:rsid w:val="004416CB"/>
    <w:rsid w:val="0044204D"/>
    <w:rsid w:val="00443AF5"/>
    <w:rsid w:val="00444036"/>
    <w:rsid w:val="004470C5"/>
    <w:rsid w:val="004529B5"/>
    <w:rsid w:val="004547C5"/>
    <w:rsid w:val="00454EFC"/>
    <w:rsid w:val="004579CA"/>
    <w:rsid w:val="00457AF5"/>
    <w:rsid w:val="00457D15"/>
    <w:rsid w:val="0046130C"/>
    <w:rsid w:val="0046356E"/>
    <w:rsid w:val="004664D7"/>
    <w:rsid w:val="00470DDA"/>
    <w:rsid w:val="00470F8F"/>
    <w:rsid w:val="00471EED"/>
    <w:rsid w:val="00471FCB"/>
    <w:rsid w:val="00472975"/>
    <w:rsid w:val="00473C48"/>
    <w:rsid w:val="00475A15"/>
    <w:rsid w:val="00476481"/>
    <w:rsid w:val="00477745"/>
    <w:rsid w:val="0048058B"/>
    <w:rsid w:val="004832CF"/>
    <w:rsid w:val="004842A8"/>
    <w:rsid w:val="00484BEE"/>
    <w:rsid w:val="004850B5"/>
    <w:rsid w:val="004878C0"/>
    <w:rsid w:val="00490443"/>
    <w:rsid w:val="00491BCE"/>
    <w:rsid w:val="0049446A"/>
    <w:rsid w:val="004956BE"/>
    <w:rsid w:val="00496949"/>
    <w:rsid w:val="00497BF7"/>
    <w:rsid w:val="004A0423"/>
    <w:rsid w:val="004A06F1"/>
    <w:rsid w:val="004A32B1"/>
    <w:rsid w:val="004A4A5E"/>
    <w:rsid w:val="004A4FD3"/>
    <w:rsid w:val="004A5056"/>
    <w:rsid w:val="004A6FDE"/>
    <w:rsid w:val="004B0A97"/>
    <w:rsid w:val="004B2BAA"/>
    <w:rsid w:val="004B3E90"/>
    <w:rsid w:val="004B47D6"/>
    <w:rsid w:val="004B5BA0"/>
    <w:rsid w:val="004B601D"/>
    <w:rsid w:val="004B6994"/>
    <w:rsid w:val="004C0259"/>
    <w:rsid w:val="004C0B24"/>
    <w:rsid w:val="004C1ADA"/>
    <w:rsid w:val="004C22B1"/>
    <w:rsid w:val="004C2874"/>
    <w:rsid w:val="004C28B6"/>
    <w:rsid w:val="004C28D8"/>
    <w:rsid w:val="004C33D1"/>
    <w:rsid w:val="004C4BDF"/>
    <w:rsid w:val="004C5C49"/>
    <w:rsid w:val="004C6419"/>
    <w:rsid w:val="004C6765"/>
    <w:rsid w:val="004C6794"/>
    <w:rsid w:val="004C7D25"/>
    <w:rsid w:val="004D153E"/>
    <w:rsid w:val="004D349E"/>
    <w:rsid w:val="004D3F33"/>
    <w:rsid w:val="004D42F8"/>
    <w:rsid w:val="004D5408"/>
    <w:rsid w:val="004D65EE"/>
    <w:rsid w:val="004D6B33"/>
    <w:rsid w:val="004D6CBA"/>
    <w:rsid w:val="004D734A"/>
    <w:rsid w:val="004D7FD2"/>
    <w:rsid w:val="004E1156"/>
    <w:rsid w:val="004E1AA6"/>
    <w:rsid w:val="004E2869"/>
    <w:rsid w:val="004E4022"/>
    <w:rsid w:val="004E5ED8"/>
    <w:rsid w:val="004E6D71"/>
    <w:rsid w:val="004E7280"/>
    <w:rsid w:val="004F1EFC"/>
    <w:rsid w:val="004F4067"/>
    <w:rsid w:val="004F4EC9"/>
    <w:rsid w:val="004F4F04"/>
    <w:rsid w:val="004F5487"/>
    <w:rsid w:val="004F55B7"/>
    <w:rsid w:val="004F6B97"/>
    <w:rsid w:val="004F784F"/>
    <w:rsid w:val="00500591"/>
    <w:rsid w:val="0050171E"/>
    <w:rsid w:val="005022EA"/>
    <w:rsid w:val="00502FF6"/>
    <w:rsid w:val="00503C2A"/>
    <w:rsid w:val="00503D88"/>
    <w:rsid w:val="00510012"/>
    <w:rsid w:val="00513CE2"/>
    <w:rsid w:val="00514AD2"/>
    <w:rsid w:val="00516A6C"/>
    <w:rsid w:val="00516C7D"/>
    <w:rsid w:val="00517D41"/>
    <w:rsid w:val="005211C0"/>
    <w:rsid w:val="005220AA"/>
    <w:rsid w:val="00527708"/>
    <w:rsid w:val="0052776D"/>
    <w:rsid w:val="00530B50"/>
    <w:rsid w:val="00530EB8"/>
    <w:rsid w:val="0053750D"/>
    <w:rsid w:val="005378B5"/>
    <w:rsid w:val="00537AB4"/>
    <w:rsid w:val="00537BF6"/>
    <w:rsid w:val="005403CF"/>
    <w:rsid w:val="005407BE"/>
    <w:rsid w:val="00540847"/>
    <w:rsid w:val="005443F7"/>
    <w:rsid w:val="00544FB7"/>
    <w:rsid w:val="005471D8"/>
    <w:rsid w:val="00550835"/>
    <w:rsid w:val="00552D11"/>
    <w:rsid w:val="005534B8"/>
    <w:rsid w:val="00553EE0"/>
    <w:rsid w:val="005542EE"/>
    <w:rsid w:val="00554DA1"/>
    <w:rsid w:val="005555B0"/>
    <w:rsid w:val="00555B3D"/>
    <w:rsid w:val="00557E7B"/>
    <w:rsid w:val="005603BF"/>
    <w:rsid w:val="005616E0"/>
    <w:rsid w:val="00561707"/>
    <w:rsid w:val="00561F8C"/>
    <w:rsid w:val="005620D5"/>
    <w:rsid w:val="00562793"/>
    <w:rsid w:val="00562FF3"/>
    <w:rsid w:val="00563B37"/>
    <w:rsid w:val="00563DE9"/>
    <w:rsid w:val="005671EC"/>
    <w:rsid w:val="00567BBB"/>
    <w:rsid w:val="0057057E"/>
    <w:rsid w:val="005714BD"/>
    <w:rsid w:val="0057350A"/>
    <w:rsid w:val="0057426D"/>
    <w:rsid w:val="00574B39"/>
    <w:rsid w:val="00576756"/>
    <w:rsid w:val="00577876"/>
    <w:rsid w:val="00577B9B"/>
    <w:rsid w:val="00580414"/>
    <w:rsid w:val="0058063A"/>
    <w:rsid w:val="00580F95"/>
    <w:rsid w:val="00584E85"/>
    <w:rsid w:val="00590126"/>
    <w:rsid w:val="00590DA8"/>
    <w:rsid w:val="005918F0"/>
    <w:rsid w:val="0059383D"/>
    <w:rsid w:val="0059478F"/>
    <w:rsid w:val="00595C0E"/>
    <w:rsid w:val="0059756C"/>
    <w:rsid w:val="005A044B"/>
    <w:rsid w:val="005A130C"/>
    <w:rsid w:val="005A16E4"/>
    <w:rsid w:val="005A3A09"/>
    <w:rsid w:val="005A5FF1"/>
    <w:rsid w:val="005A6925"/>
    <w:rsid w:val="005A76F8"/>
    <w:rsid w:val="005A7743"/>
    <w:rsid w:val="005B1BF6"/>
    <w:rsid w:val="005B3A37"/>
    <w:rsid w:val="005B43C6"/>
    <w:rsid w:val="005B5835"/>
    <w:rsid w:val="005B78E1"/>
    <w:rsid w:val="005B7AA1"/>
    <w:rsid w:val="005C0427"/>
    <w:rsid w:val="005C05D5"/>
    <w:rsid w:val="005C1CF9"/>
    <w:rsid w:val="005C32E5"/>
    <w:rsid w:val="005C330B"/>
    <w:rsid w:val="005C4595"/>
    <w:rsid w:val="005C4C63"/>
    <w:rsid w:val="005C656B"/>
    <w:rsid w:val="005C6842"/>
    <w:rsid w:val="005C7055"/>
    <w:rsid w:val="005D0144"/>
    <w:rsid w:val="005D0417"/>
    <w:rsid w:val="005D0610"/>
    <w:rsid w:val="005D0A0D"/>
    <w:rsid w:val="005D1674"/>
    <w:rsid w:val="005D22DD"/>
    <w:rsid w:val="005D22EA"/>
    <w:rsid w:val="005D241C"/>
    <w:rsid w:val="005D248D"/>
    <w:rsid w:val="005D3AAA"/>
    <w:rsid w:val="005D491D"/>
    <w:rsid w:val="005D4B4A"/>
    <w:rsid w:val="005D575D"/>
    <w:rsid w:val="005D5B07"/>
    <w:rsid w:val="005E01A9"/>
    <w:rsid w:val="005E4CF1"/>
    <w:rsid w:val="005E6A8A"/>
    <w:rsid w:val="005E7768"/>
    <w:rsid w:val="005E7F3F"/>
    <w:rsid w:val="005F2732"/>
    <w:rsid w:val="005F4142"/>
    <w:rsid w:val="005F4C3D"/>
    <w:rsid w:val="005F5F8D"/>
    <w:rsid w:val="006048AA"/>
    <w:rsid w:val="00605460"/>
    <w:rsid w:val="00605B56"/>
    <w:rsid w:val="006069AB"/>
    <w:rsid w:val="00610E16"/>
    <w:rsid w:val="00611394"/>
    <w:rsid w:val="00613BEB"/>
    <w:rsid w:val="0061463A"/>
    <w:rsid w:val="0061595F"/>
    <w:rsid w:val="00615E8F"/>
    <w:rsid w:val="00620149"/>
    <w:rsid w:val="00623A24"/>
    <w:rsid w:val="00624F71"/>
    <w:rsid w:val="00625F4E"/>
    <w:rsid w:val="006272B4"/>
    <w:rsid w:val="00630BA7"/>
    <w:rsid w:val="00630D12"/>
    <w:rsid w:val="0063125D"/>
    <w:rsid w:val="00631934"/>
    <w:rsid w:val="00631E3E"/>
    <w:rsid w:val="0063211D"/>
    <w:rsid w:val="00632748"/>
    <w:rsid w:val="00632F0C"/>
    <w:rsid w:val="00633275"/>
    <w:rsid w:val="00633C8D"/>
    <w:rsid w:val="00636171"/>
    <w:rsid w:val="0063765F"/>
    <w:rsid w:val="00640575"/>
    <w:rsid w:val="00640854"/>
    <w:rsid w:val="00642464"/>
    <w:rsid w:val="0064296D"/>
    <w:rsid w:val="006431C9"/>
    <w:rsid w:val="00646912"/>
    <w:rsid w:val="00647AB3"/>
    <w:rsid w:val="00650AA1"/>
    <w:rsid w:val="00650DD5"/>
    <w:rsid w:val="0065102A"/>
    <w:rsid w:val="00653DFD"/>
    <w:rsid w:val="006551ED"/>
    <w:rsid w:val="00655D6B"/>
    <w:rsid w:val="00656B6A"/>
    <w:rsid w:val="00657164"/>
    <w:rsid w:val="006608B6"/>
    <w:rsid w:val="0066099E"/>
    <w:rsid w:val="00660F49"/>
    <w:rsid w:val="00662515"/>
    <w:rsid w:val="00664B8B"/>
    <w:rsid w:val="00665834"/>
    <w:rsid w:val="00666025"/>
    <w:rsid w:val="00666E61"/>
    <w:rsid w:val="006730F3"/>
    <w:rsid w:val="0067356B"/>
    <w:rsid w:val="00674957"/>
    <w:rsid w:val="00674A62"/>
    <w:rsid w:val="00675207"/>
    <w:rsid w:val="0067539C"/>
    <w:rsid w:val="00675EAB"/>
    <w:rsid w:val="00677D5A"/>
    <w:rsid w:val="00680643"/>
    <w:rsid w:val="00681894"/>
    <w:rsid w:val="00681F3F"/>
    <w:rsid w:val="00681F85"/>
    <w:rsid w:val="006849D2"/>
    <w:rsid w:val="0068707C"/>
    <w:rsid w:val="00687D66"/>
    <w:rsid w:val="00687FE2"/>
    <w:rsid w:val="00691209"/>
    <w:rsid w:val="00691B1E"/>
    <w:rsid w:val="00691E00"/>
    <w:rsid w:val="00692EF7"/>
    <w:rsid w:val="00693EDA"/>
    <w:rsid w:val="00694A48"/>
    <w:rsid w:val="00694AC5"/>
    <w:rsid w:val="006955C9"/>
    <w:rsid w:val="0069619B"/>
    <w:rsid w:val="006965CA"/>
    <w:rsid w:val="0069774F"/>
    <w:rsid w:val="00697AB1"/>
    <w:rsid w:val="006A0B5D"/>
    <w:rsid w:val="006A0C84"/>
    <w:rsid w:val="006A0D4F"/>
    <w:rsid w:val="006A10CF"/>
    <w:rsid w:val="006A21D2"/>
    <w:rsid w:val="006A4425"/>
    <w:rsid w:val="006A680E"/>
    <w:rsid w:val="006A6900"/>
    <w:rsid w:val="006A6FCA"/>
    <w:rsid w:val="006A7C3E"/>
    <w:rsid w:val="006B0C06"/>
    <w:rsid w:val="006B0FB3"/>
    <w:rsid w:val="006B12B7"/>
    <w:rsid w:val="006B2E90"/>
    <w:rsid w:val="006B2F2E"/>
    <w:rsid w:val="006B3FF8"/>
    <w:rsid w:val="006B521D"/>
    <w:rsid w:val="006B63D6"/>
    <w:rsid w:val="006B707B"/>
    <w:rsid w:val="006C0599"/>
    <w:rsid w:val="006C0630"/>
    <w:rsid w:val="006C3010"/>
    <w:rsid w:val="006C41C1"/>
    <w:rsid w:val="006C41D7"/>
    <w:rsid w:val="006C4709"/>
    <w:rsid w:val="006C4900"/>
    <w:rsid w:val="006C490C"/>
    <w:rsid w:val="006C4DCF"/>
    <w:rsid w:val="006C723B"/>
    <w:rsid w:val="006D05F7"/>
    <w:rsid w:val="006D09AB"/>
    <w:rsid w:val="006D15B3"/>
    <w:rsid w:val="006D1B2F"/>
    <w:rsid w:val="006D21C5"/>
    <w:rsid w:val="006D410E"/>
    <w:rsid w:val="006D5A8B"/>
    <w:rsid w:val="006D5F92"/>
    <w:rsid w:val="006D6A83"/>
    <w:rsid w:val="006D7BC7"/>
    <w:rsid w:val="006D7FDD"/>
    <w:rsid w:val="006E2FBD"/>
    <w:rsid w:val="006E512D"/>
    <w:rsid w:val="006E55DE"/>
    <w:rsid w:val="006E6056"/>
    <w:rsid w:val="006E6538"/>
    <w:rsid w:val="006E72D6"/>
    <w:rsid w:val="006E7BAA"/>
    <w:rsid w:val="006F094E"/>
    <w:rsid w:val="006F0A0C"/>
    <w:rsid w:val="006F0E65"/>
    <w:rsid w:val="006F2AD4"/>
    <w:rsid w:val="006F2F22"/>
    <w:rsid w:val="006F3D34"/>
    <w:rsid w:val="006F4334"/>
    <w:rsid w:val="006F5424"/>
    <w:rsid w:val="006F62E7"/>
    <w:rsid w:val="006F6374"/>
    <w:rsid w:val="006F69BF"/>
    <w:rsid w:val="006F6CE8"/>
    <w:rsid w:val="00700925"/>
    <w:rsid w:val="007015EA"/>
    <w:rsid w:val="0070202E"/>
    <w:rsid w:val="0070631C"/>
    <w:rsid w:val="00706323"/>
    <w:rsid w:val="00712B7E"/>
    <w:rsid w:val="007132D0"/>
    <w:rsid w:val="00714828"/>
    <w:rsid w:val="00714B95"/>
    <w:rsid w:val="00716959"/>
    <w:rsid w:val="007174AA"/>
    <w:rsid w:val="00717AED"/>
    <w:rsid w:val="00722686"/>
    <w:rsid w:val="0072277C"/>
    <w:rsid w:val="00723A01"/>
    <w:rsid w:val="007252F8"/>
    <w:rsid w:val="00726DCE"/>
    <w:rsid w:val="0072765F"/>
    <w:rsid w:val="007303AD"/>
    <w:rsid w:val="00735D54"/>
    <w:rsid w:val="00736E60"/>
    <w:rsid w:val="00737792"/>
    <w:rsid w:val="00737EFA"/>
    <w:rsid w:val="00740795"/>
    <w:rsid w:val="00741DD3"/>
    <w:rsid w:val="00743303"/>
    <w:rsid w:val="00743538"/>
    <w:rsid w:val="007451D8"/>
    <w:rsid w:val="007464FD"/>
    <w:rsid w:val="00746EB3"/>
    <w:rsid w:val="0074781F"/>
    <w:rsid w:val="00751F8B"/>
    <w:rsid w:val="0075256C"/>
    <w:rsid w:val="00753952"/>
    <w:rsid w:val="00754F3F"/>
    <w:rsid w:val="007556D6"/>
    <w:rsid w:val="00755820"/>
    <w:rsid w:val="00757AB2"/>
    <w:rsid w:val="007607A3"/>
    <w:rsid w:val="00761246"/>
    <w:rsid w:val="00764CEC"/>
    <w:rsid w:val="00765044"/>
    <w:rsid w:val="0076557B"/>
    <w:rsid w:val="0076724C"/>
    <w:rsid w:val="0076749E"/>
    <w:rsid w:val="00767F51"/>
    <w:rsid w:val="0077007A"/>
    <w:rsid w:val="00772284"/>
    <w:rsid w:val="00774A71"/>
    <w:rsid w:val="00774FC0"/>
    <w:rsid w:val="00777901"/>
    <w:rsid w:val="00780AC4"/>
    <w:rsid w:val="00781E78"/>
    <w:rsid w:val="00783D99"/>
    <w:rsid w:val="00784276"/>
    <w:rsid w:val="00784DEF"/>
    <w:rsid w:val="00787E20"/>
    <w:rsid w:val="00787FA1"/>
    <w:rsid w:val="0079183A"/>
    <w:rsid w:val="00791CB4"/>
    <w:rsid w:val="0079232D"/>
    <w:rsid w:val="00793C77"/>
    <w:rsid w:val="007947F5"/>
    <w:rsid w:val="007948C3"/>
    <w:rsid w:val="007A0F86"/>
    <w:rsid w:val="007A4D4E"/>
    <w:rsid w:val="007A65F3"/>
    <w:rsid w:val="007B0A72"/>
    <w:rsid w:val="007B21CF"/>
    <w:rsid w:val="007B236F"/>
    <w:rsid w:val="007B57DD"/>
    <w:rsid w:val="007B7C02"/>
    <w:rsid w:val="007B7E00"/>
    <w:rsid w:val="007C4B9C"/>
    <w:rsid w:val="007C6FCF"/>
    <w:rsid w:val="007C70F3"/>
    <w:rsid w:val="007C7B88"/>
    <w:rsid w:val="007D0F46"/>
    <w:rsid w:val="007D1180"/>
    <w:rsid w:val="007D1BC3"/>
    <w:rsid w:val="007D1DE3"/>
    <w:rsid w:val="007D244D"/>
    <w:rsid w:val="007D2B7C"/>
    <w:rsid w:val="007D509F"/>
    <w:rsid w:val="007D73D6"/>
    <w:rsid w:val="007E0104"/>
    <w:rsid w:val="007E28D2"/>
    <w:rsid w:val="007E3C2A"/>
    <w:rsid w:val="007F0743"/>
    <w:rsid w:val="007F414D"/>
    <w:rsid w:val="007F47FB"/>
    <w:rsid w:val="007F4FC8"/>
    <w:rsid w:val="007F55AC"/>
    <w:rsid w:val="007F596C"/>
    <w:rsid w:val="007F5CB8"/>
    <w:rsid w:val="007F623D"/>
    <w:rsid w:val="007F6846"/>
    <w:rsid w:val="007F69F0"/>
    <w:rsid w:val="007F7ED9"/>
    <w:rsid w:val="007F7F3F"/>
    <w:rsid w:val="00800F0D"/>
    <w:rsid w:val="008010B0"/>
    <w:rsid w:val="00801A29"/>
    <w:rsid w:val="00803790"/>
    <w:rsid w:val="008037CC"/>
    <w:rsid w:val="00803D2F"/>
    <w:rsid w:val="00804CC5"/>
    <w:rsid w:val="008055F5"/>
    <w:rsid w:val="00805D14"/>
    <w:rsid w:val="00807C77"/>
    <w:rsid w:val="00810068"/>
    <w:rsid w:val="008114CF"/>
    <w:rsid w:val="00813263"/>
    <w:rsid w:val="00813B20"/>
    <w:rsid w:val="008144CA"/>
    <w:rsid w:val="00816A53"/>
    <w:rsid w:val="00817CF8"/>
    <w:rsid w:val="0082207F"/>
    <w:rsid w:val="00822DF0"/>
    <w:rsid w:val="0082346F"/>
    <w:rsid w:val="00823A7D"/>
    <w:rsid w:val="00825E89"/>
    <w:rsid w:val="0083000C"/>
    <w:rsid w:val="00830BE4"/>
    <w:rsid w:val="00832C01"/>
    <w:rsid w:val="00833126"/>
    <w:rsid w:val="00833E60"/>
    <w:rsid w:val="0083507C"/>
    <w:rsid w:val="00841137"/>
    <w:rsid w:val="00841595"/>
    <w:rsid w:val="00842018"/>
    <w:rsid w:val="00842FDE"/>
    <w:rsid w:val="008511CC"/>
    <w:rsid w:val="00851B35"/>
    <w:rsid w:val="008535D0"/>
    <w:rsid w:val="00854907"/>
    <w:rsid w:val="008561C9"/>
    <w:rsid w:val="00857377"/>
    <w:rsid w:val="00857472"/>
    <w:rsid w:val="00863A93"/>
    <w:rsid w:val="00864743"/>
    <w:rsid w:val="00864CE3"/>
    <w:rsid w:val="00864E53"/>
    <w:rsid w:val="00867C3A"/>
    <w:rsid w:val="00870DAF"/>
    <w:rsid w:val="0087332A"/>
    <w:rsid w:val="00881BF1"/>
    <w:rsid w:val="00882049"/>
    <w:rsid w:val="00884E9C"/>
    <w:rsid w:val="0088560D"/>
    <w:rsid w:val="00885810"/>
    <w:rsid w:val="00885DFE"/>
    <w:rsid w:val="00886DEE"/>
    <w:rsid w:val="00890E56"/>
    <w:rsid w:val="0089116A"/>
    <w:rsid w:val="0089255F"/>
    <w:rsid w:val="0089262A"/>
    <w:rsid w:val="00893F0B"/>
    <w:rsid w:val="0089484C"/>
    <w:rsid w:val="00894D68"/>
    <w:rsid w:val="00894EB9"/>
    <w:rsid w:val="00895713"/>
    <w:rsid w:val="00896130"/>
    <w:rsid w:val="00896718"/>
    <w:rsid w:val="008968B9"/>
    <w:rsid w:val="008969CC"/>
    <w:rsid w:val="00896A71"/>
    <w:rsid w:val="00896CE0"/>
    <w:rsid w:val="00897123"/>
    <w:rsid w:val="00897ECD"/>
    <w:rsid w:val="008A08D4"/>
    <w:rsid w:val="008A16FF"/>
    <w:rsid w:val="008A236A"/>
    <w:rsid w:val="008A58DA"/>
    <w:rsid w:val="008A635B"/>
    <w:rsid w:val="008A6CA3"/>
    <w:rsid w:val="008A77BE"/>
    <w:rsid w:val="008A79DD"/>
    <w:rsid w:val="008B03CE"/>
    <w:rsid w:val="008B1012"/>
    <w:rsid w:val="008B1212"/>
    <w:rsid w:val="008B57BA"/>
    <w:rsid w:val="008B67EB"/>
    <w:rsid w:val="008B696B"/>
    <w:rsid w:val="008C0CE1"/>
    <w:rsid w:val="008C2FA3"/>
    <w:rsid w:val="008C3D13"/>
    <w:rsid w:val="008C45AC"/>
    <w:rsid w:val="008C50FC"/>
    <w:rsid w:val="008C755A"/>
    <w:rsid w:val="008D1AD4"/>
    <w:rsid w:val="008D2C0C"/>
    <w:rsid w:val="008D429B"/>
    <w:rsid w:val="008D5D33"/>
    <w:rsid w:val="008D6796"/>
    <w:rsid w:val="008D6BAE"/>
    <w:rsid w:val="008E0AB5"/>
    <w:rsid w:val="008E1531"/>
    <w:rsid w:val="008E208D"/>
    <w:rsid w:val="008E2503"/>
    <w:rsid w:val="008E430D"/>
    <w:rsid w:val="008E5679"/>
    <w:rsid w:val="008E5A5C"/>
    <w:rsid w:val="008E6570"/>
    <w:rsid w:val="008E6AE6"/>
    <w:rsid w:val="008E7680"/>
    <w:rsid w:val="008F13A7"/>
    <w:rsid w:val="008F3107"/>
    <w:rsid w:val="008F328C"/>
    <w:rsid w:val="008F536E"/>
    <w:rsid w:val="008F58C2"/>
    <w:rsid w:val="008F6CEA"/>
    <w:rsid w:val="009028F1"/>
    <w:rsid w:val="00903095"/>
    <w:rsid w:val="0090721B"/>
    <w:rsid w:val="00907412"/>
    <w:rsid w:val="009076B2"/>
    <w:rsid w:val="009104B3"/>
    <w:rsid w:val="0091085F"/>
    <w:rsid w:val="00910D42"/>
    <w:rsid w:val="00913B81"/>
    <w:rsid w:val="0091429A"/>
    <w:rsid w:val="00915B06"/>
    <w:rsid w:val="00916C22"/>
    <w:rsid w:val="00920126"/>
    <w:rsid w:val="00920342"/>
    <w:rsid w:val="0092067F"/>
    <w:rsid w:val="009224DC"/>
    <w:rsid w:val="00922C91"/>
    <w:rsid w:val="00924EC3"/>
    <w:rsid w:val="00925857"/>
    <w:rsid w:val="0092743C"/>
    <w:rsid w:val="00930DC9"/>
    <w:rsid w:val="00930E3B"/>
    <w:rsid w:val="009323BC"/>
    <w:rsid w:val="0093245C"/>
    <w:rsid w:val="009324AF"/>
    <w:rsid w:val="009333BB"/>
    <w:rsid w:val="009339C6"/>
    <w:rsid w:val="00933EB3"/>
    <w:rsid w:val="009343A6"/>
    <w:rsid w:val="009365FD"/>
    <w:rsid w:val="00936E96"/>
    <w:rsid w:val="00937263"/>
    <w:rsid w:val="00937728"/>
    <w:rsid w:val="00940B72"/>
    <w:rsid w:val="00941582"/>
    <w:rsid w:val="0094169A"/>
    <w:rsid w:val="009423F5"/>
    <w:rsid w:val="009441D3"/>
    <w:rsid w:val="00945B26"/>
    <w:rsid w:val="009467F2"/>
    <w:rsid w:val="00946E28"/>
    <w:rsid w:val="009516AD"/>
    <w:rsid w:val="00957A00"/>
    <w:rsid w:val="00957FB0"/>
    <w:rsid w:val="00962282"/>
    <w:rsid w:val="00964865"/>
    <w:rsid w:val="0096736C"/>
    <w:rsid w:val="00971451"/>
    <w:rsid w:val="0097266C"/>
    <w:rsid w:val="00973036"/>
    <w:rsid w:val="00973A7A"/>
    <w:rsid w:val="00975F7B"/>
    <w:rsid w:val="00976293"/>
    <w:rsid w:val="00976345"/>
    <w:rsid w:val="00980C56"/>
    <w:rsid w:val="009819AA"/>
    <w:rsid w:val="009825E1"/>
    <w:rsid w:val="00982C63"/>
    <w:rsid w:val="00990A7C"/>
    <w:rsid w:val="00993690"/>
    <w:rsid w:val="00996767"/>
    <w:rsid w:val="009A1338"/>
    <w:rsid w:val="009B0F9E"/>
    <w:rsid w:val="009B199A"/>
    <w:rsid w:val="009B2B83"/>
    <w:rsid w:val="009B3DA1"/>
    <w:rsid w:val="009B4D2E"/>
    <w:rsid w:val="009B6EF0"/>
    <w:rsid w:val="009C05CA"/>
    <w:rsid w:val="009C2A20"/>
    <w:rsid w:val="009C320B"/>
    <w:rsid w:val="009C38F6"/>
    <w:rsid w:val="009C6AB1"/>
    <w:rsid w:val="009C7544"/>
    <w:rsid w:val="009D1474"/>
    <w:rsid w:val="009D1FD6"/>
    <w:rsid w:val="009D4BA8"/>
    <w:rsid w:val="009E02A8"/>
    <w:rsid w:val="009E15A8"/>
    <w:rsid w:val="009E2625"/>
    <w:rsid w:val="009E2F9D"/>
    <w:rsid w:val="009E50DF"/>
    <w:rsid w:val="009E53F3"/>
    <w:rsid w:val="009F1416"/>
    <w:rsid w:val="009F1A1C"/>
    <w:rsid w:val="009F27B2"/>
    <w:rsid w:val="009F7731"/>
    <w:rsid w:val="00A00655"/>
    <w:rsid w:val="00A01232"/>
    <w:rsid w:val="00A02A79"/>
    <w:rsid w:val="00A034C8"/>
    <w:rsid w:val="00A04960"/>
    <w:rsid w:val="00A04F5C"/>
    <w:rsid w:val="00A050C6"/>
    <w:rsid w:val="00A05D00"/>
    <w:rsid w:val="00A05E58"/>
    <w:rsid w:val="00A06539"/>
    <w:rsid w:val="00A1087C"/>
    <w:rsid w:val="00A11DC0"/>
    <w:rsid w:val="00A12AEC"/>
    <w:rsid w:val="00A12F98"/>
    <w:rsid w:val="00A14A31"/>
    <w:rsid w:val="00A1647C"/>
    <w:rsid w:val="00A168F0"/>
    <w:rsid w:val="00A219BA"/>
    <w:rsid w:val="00A2429B"/>
    <w:rsid w:val="00A263B5"/>
    <w:rsid w:val="00A264F8"/>
    <w:rsid w:val="00A265D9"/>
    <w:rsid w:val="00A26D23"/>
    <w:rsid w:val="00A2741C"/>
    <w:rsid w:val="00A310D2"/>
    <w:rsid w:val="00A32CF5"/>
    <w:rsid w:val="00A32E82"/>
    <w:rsid w:val="00A33949"/>
    <w:rsid w:val="00A34401"/>
    <w:rsid w:val="00A3634C"/>
    <w:rsid w:val="00A36982"/>
    <w:rsid w:val="00A36CB4"/>
    <w:rsid w:val="00A37ACE"/>
    <w:rsid w:val="00A40CC6"/>
    <w:rsid w:val="00A41AA0"/>
    <w:rsid w:val="00A4250B"/>
    <w:rsid w:val="00A42781"/>
    <w:rsid w:val="00A43424"/>
    <w:rsid w:val="00A4560F"/>
    <w:rsid w:val="00A47575"/>
    <w:rsid w:val="00A505B4"/>
    <w:rsid w:val="00A50E81"/>
    <w:rsid w:val="00A5106D"/>
    <w:rsid w:val="00A51702"/>
    <w:rsid w:val="00A539DF"/>
    <w:rsid w:val="00A53C2E"/>
    <w:rsid w:val="00A53E3C"/>
    <w:rsid w:val="00A54BEF"/>
    <w:rsid w:val="00A553C9"/>
    <w:rsid w:val="00A55683"/>
    <w:rsid w:val="00A55B74"/>
    <w:rsid w:val="00A55F7B"/>
    <w:rsid w:val="00A60702"/>
    <w:rsid w:val="00A61C54"/>
    <w:rsid w:val="00A63195"/>
    <w:rsid w:val="00A645F6"/>
    <w:rsid w:val="00A647AC"/>
    <w:rsid w:val="00A66D08"/>
    <w:rsid w:val="00A673C2"/>
    <w:rsid w:val="00A67967"/>
    <w:rsid w:val="00A700E6"/>
    <w:rsid w:val="00A704AA"/>
    <w:rsid w:val="00A71832"/>
    <w:rsid w:val="00A71A7C"/>
    <w:rsid w:val="00A73924"/>
    <w:rsid w:val="00A7594F"/>
    <w:rsid w:val="00A76287"/>
    <w:rsid w:val="00A84301"/>
    <w:rsid w:val="00A85B36"/>
    <w:rsid w:val="00A85F28"/>
    <w:rsid w:val="00A86321"/>
    <w:rsid w:val="00A87047"/>
    <w:rsid w:val="00A87ACE"/>
    <w:rsid w:val="00A95AA9"/>
    <w:rsid w:val="00A97C75"/>
    <w:rsid w:val="00AA0FF5"/>
    <w:rsid w:val="00AA3825"/>
    <w:rsid w:val="00AA79A9"/>
    <w:rsid w:val="00AB1E3F"/>
    <w:rsid w:val="00AB21C1"/>
    <w:rsid w:val="00AB367A"/>
    <w:rsid w:val="00AB39C4"/>
    <w:rsid w:val="00AB4B5F"/>
    <w:rsid w:val="00AB5CCE"/>
    <w:rsid w:val="00AB6349"/>
    <w:rsid w:val="00AB7C00"/>
    <w:rsid w:val="00AC011A"/>
    <w:rsid w:val="00AC1116"/>
    <w:rsid w:val="00AC3022"/>
    <w:rsid w:val="00AC4A5C"/>
    <w:rsid w:val="00AC7216"/>
    <w:rsid w:val="00AD121A"/>
    <w:rsid w:val="00AD1DC0"/>
    <w:rsid w:val="00AD3049"/>
    <w:rsid w:val="00AD31E5"/>
    <w:rsid w:val="00AD50C7"/>
    <w:rsid w:val="00AD57C3"/>
    <w:rsid w:val="00AD6286"/>
    <w:rsid w:val="00AD741E"/>
    <w:rsid w:val="00AE0194"/>
    <w:rsid w:val="00AE4239"/>
    <w:rsid w:val="00AE61C2"/>
    <w:rsid w:val="00AE686B"/>
    <w:rsid w:val="00AE7AE7"/>
    <w:rsid w:val="00AE7ED9"/>
    <w:rsid w:val="00AF0D20"/>
    <w:rsid w:val="00AF2570"/>
    <w:rsid w:val="00AF2B14"/>
    <w:rsid w:val="00AF330C"/>
    <w:rsid w:val="00AF3763"/>
    <w:rsid w:val="00AF6A27"/>
    <w:rsid w:val="00B001A2"/>
    <w:rsid w:val="00B01EE8"/>
    <w:rsid w:val="00B04AEC"/>
    <w:rsid w:val="00B07BBE"/>
    <w:rsid w:val="00B1062B"/>
    <w:rsid w:val="00B129BC"/>
    <w:rsid w:val="00B15006"/>
    <w:rsid w:val="00B1693C"/>
    <w:rsid w:val="00B1789C"/>
    <w:rsid w:val="00B210A6"/>
    <w:rsid w:val="00B215B0"/>
    <w:rsid w:val="00B22791"/>
    <w:rsid w:val="00B22DF5"/>
    <w:rsid w:val="00B2416C"/>
    <w:rsid w:val="00B2419B"/>
    <w:rsid w:val="00B2731D"/>
    <w:rsid w:val="00B3067D"/>
    <w:rsid w:val="00B30A7A"/>
    <w:rsid w:val="00B30C6B"/>
    <w:rsid w:val="00B332D0"/>
    <w:rsid w:val="00B3356E"/>
    <w:rsid w:val="00B336F1"/>
    <w:rsid w:val="00B34F8C"/>
    <w:rsid w:val="00B356EB"/>
    <w:rsid w:val="00B4093C"/>
    <w:rsid w:val="00B415AF"/>
    <w:rsid w:val="00B42448"/>
    <w:rsid w:val="00B42D9A"/>
    <w:rsid w:val="00B44409"/>
    <w:rsid w:val="00B456B1"/>
    <w:rsid w:val="00B4609D"/>
    <w:rsid w:val="00B469F9"/>
    <w:rsid w:val="00B46AE8"/>
    <w:rsid w:val="00B46EAB"/>
    <w:rsid w:val="00B4753B"/>
    <w:rsid w:val="00B4794F"/>
    <w:rsid w:val="00B50B20"/>
    <w:rsid w:val="00B53F94"/>
    <w:rsid w:val="00B546D6"/>
    <w:rsid w:val="00B54AA0"/>
    <w:rsid w:val="00B55C27"/>
    <w:rsid w:val="00B55D6B"/>
    <w:rsid w:val="00B569DA"/>
    <w:rsid w:val="00B56CBA"/>
    <w:rsid w:val="00B56F81"/>
    <w:rsid w:val="00B57C14"/>
    <w:rsid w:val="00B61248"/>
    <w:rsid w:val="00B63BFC"/>
    <w:rsid w:val="00B64B37"/>
    <w:rsid w:val="00B65F20"/>
    <w:rsid w:val="00B65F65"/>
    <w:rsid w:val="00B66945"/>
    <w:rsid w:val="00B67F4C"/>
    <w:rsid w:val="00B72914"/>
    <w:rsid w:val="00B74540"/>
    <w:rsid w:val="00B76D9E"/>
    <w:rsid w:val="00B77B27"/>
    <w:rsid w:val="00B77C8F"/>
    <w:rsid w:val="00B81B06"/>
    <w:rsid w:val="00B82173"/>
    <w:rsid w:val="00B82B34"/>
    <w:rsid w:val="00B85298"/>
    <w:rsid w:val="00B90D7A"/>
    <w:rsid w:val="00B92925"/>
    <w:rsid w:val="00B93267"/>
    <w:rsid w:val="00B93ADE"/>
    <w:rsid w:val="00B945B4"/>
    <w:rsid w:val="00B95B92"/>
    <w:rsid w:val="00B963DF"/>
    <w:rsid w:val="00B96A06"/>
    <w:rsid w:val="00BA1BA1"/>
    <w:rsid w:val="00BA266C"/>
    <w:rsid w:val="00BA2EBF"/>
    <w:rsid w:val="00BA3786"/>
    <w:rsid w:val="00BA5679"/>
    <w:rsid w:val="00BA65D1"/>
    <w:rsid w:val="00BA66B0"/>
    <w:rsid w:val="00BB2220"/>
    <w:rsid w:val="00BB2348"/>
    <w:rsid w:val="00BB3377"/>
    <w:rsid w:val="00BB4F6F"/>
    <w:rsid w:val="00BB5549"/>
    <w:rsid w:val="00BB5762"/>
    <w:rsid w:val="00BB7145"/>
    <w:rsid w:val="00BB7D64"/>
    <w:rsid w:val="00BB7D66"/>
    <w:rsid w:val="00BC01C3"/>
    <w:rsid w:val="00BC395A"/>
    <w:rsid w:val="00BC3B74"/>
    <w:rsid w:val="00BC3C0E"/>
    <w:rsid w:val="00BC7F07"/>
    <w:rsid w:val="00BD0EC3"/>
    <w:rsid w:val="00BD13B6"/>
    <w:rsid w:val="00BD15BA"/>
    <w:rsid w:val="00BD2088"/>
    <w:rsid w:val="00BD2120"/>
    <w:rsid w:val="00BD2735"/>
    <w:rsid w:val="00BD3C86"/>
    <w:rsid w:val="00BD44D8"/>
    <w:rsid w:val="00BD4CBF"/>
    <w:rsid w:val="00BD5C88"/>
    <w:rsid w:val="00BD5FC3"/>
    <w:rsid w:val="00BD6DC7"/>
    <w:rsid w:val="00BE098B"/>
    <w:rsid w:val="00BE0E26"/>
    <w:rsid w:val="00BE1192"/>
    <w:rsid w:val="00BE305A"/>
    <w:rsid w:val="00BE3D15"/>
    <w:rsid w:val="00BE51C3"/>
    <w:rsid w:val="00BE577E"/>
    <w:rsid w:val="00BE5AA5"/>
    <w:rsid w:val="00BE76C0"/>
    <w:rsid w:val="00BF0549"/>
    <w:rsid w:val="00BF2D09"/>
    <w:rsid w:val="00BF35C4"/>
    <w:rsid w:val="00BF4A35"/>
    <w:rsid w:val="00BF5367"/>
    <w:rsid w:val="00C01499"/>
    <w:rsid w:val="00C02149"/>
    <w:rsid w:val="00C02753"/>
    <w:rsid w:val="00C1000F"/>
    <w:rsid w:val="00C13F21"/>
    <w:rsid w:val="00C16B46"/>
    <w:rsid w:val="00C21C07"/>
    <w:rsid w:val="00C22E4D"/>
    <w:rsid w:val="00C2366A"/>
    <w:rsid w:val="00C261C8"/>
    <w:rsid w:val="00C27434"/>
    <w:rsid w:val="00C30E2A"/>
    <w:rsid w:val="00C336BA"/>
    <w:rsid w:val="00C33C20"/>
    <w:rsid w:val="00C34C07"/>
    <w:rsid w:val="00C400D0"/>
    <w:rsid w:val="00C41C1F"/>
    <w:rsid w:val="00C44D41"/>
    <w:rsid w:val="00C44D70"/>
    <w:rsid w:val="00C4642C"/>
    <w:rsid w:val="00C46990"/>
    <w:rsid w:val="00C469CB"/>
    <w:rsid w:val="00C46D73"/>
    <w:rsid w:val="00C51FC8"/>
    <w:rsid w:val="00C529E1"/>
    <w:rsid w:val="00C52E81"/>
    <w:rsid w:val="00C53C9A"/>
    <w:rsid w:val="00C543EA"/>
    <w:rsid w:val="00C55408"/>
    <w:rsid w:val="00C561E7"/>
    <w:rsid w:val="00C60277"/>
    <w:rsid w:val="00C602CB"/>
    <w:rsid w:val="00C605C6"/>
    <w:rsid w:val="00C60D3D"/>
    <w:rsid w:val="00C61BE8"/>
    <w:rsid w:val="00C62599"/>
    <w:rsid w:val="00C63B90"/>
    <w:rsid w:val="00C63C60"/>
    <w:rsid w:val="00C6516A"/>
    <w:rsid w:val="00C657A3"/>
    <w:rsid w:val="00C664DA"/>
    <w:rsid w:val="00C70D38"/>
    <w:rsid w:val="00C745A5"/>
    <w:rsid w:val="00C75323"/>
    <w:rsid w:val="00C80121"/>
    <w:rsid w:val="00C8228A"/>
    <w:rsid w:val="00C82886"/>
    <w:rsid w:val="00C82F7C"/>
    <w:rsid w:val="00C84144"/>
    <w:rsid w:val="00C85652"/>
    <w:rsid w:val="00C859C0"/>
    <w:rsid w:val="00C85AE9"/>
    <w:rsid w:val="00C86C22"/>
    <w:rsid w:val="00C87396"/>
    <w:rsid w:val="00C90148"/>
    <w:rsid w:val="00C90C0C"/>
    <w:rsid w:val="00C90FA7"/>
    <w:rsid w:val="00C9186C"/>
    <w:rsid w:val="00C91B3F"/>
    <w:rsid w:val="00C929B2"/>
    <w:rsid w:val="00C9380C"/>
    <w:rsid w:val="00C93CA8"/>
    <w:rsid w:val="00C94736"/>
    <w:rsid w:val="00C95024"/>
    <w:rsid w:val="00C956A2"/>
    <w:rsid w:val="00C957C0"/>
    <w:rsid w:val="00C96FCF"/>
    <w:rsid w:val="00CA18E4"/>
    <w:rsid w:val="00CA3816"/>
    <w:rsid w:val="00CA655B"/>
    <w:rsid w:val="00CA6DA9"/>
    <w:rsid w:val="00CB0009"/>
    <w:rsid w:val="00CB05B6"/>
    <w:rsid w:val="00CB1307"/>
    <w:rsid w:val="00CB2D99"/>
    <w:rsid w:val="00CB4A2F"/>
    <w:rsid w:val="00CB6F36"/>
    <w:rsid w:val="00CC0DCE"/>
    <w:rsid w:val="00CC1DBD"/>
    <w:rsid w:val="00CC3316"/>
    <w:rsid w:val="00CC39DD"/>
    <w:rsid w:val="00CC4726"/>
    <w:rsid w:val="00CC5F8E"/>
    <w:rsid w:val="00CC6B22"/>
    <w:rsid w:val="00CC6EBE"/>
    <w:rsid w:val="00CC746B"/>
    <w:rsid w:val="00CC77B1"/>
    <w:rsid w:val="00CD32BE"/>
    <w:rsid w:val="00CD34CC"/>
    <w:rsid w:val="00CD3A28"/>
    <w:rsid w:val="00CD4D60"/>
    <w:rsid w:val="00CD5111"/>
    <w:rsid w:val="00CD53B6"/>
    <w:rsid w:val="00CD6904"/>
    <w:rsid w:val="00CD7365"/>
    <w:rsid w:val="00CE10E6"/>
    <w:rsid w:val="00CE19CF"/>
    <w:rsid w:val="00CE2C7E"/>
    <w:rsid w:val="00CE2F22"/>
    <w:rsid w:val="00CE3430"/>
    <w:rsid w:val="00CE3CF3"/>
    <w:rsid w:val="00CE4587"/>
    <w:rsid w:val="00CE4749"/>
    <w:rsid w:val="00CE5730"/>
    <w:rsid w:val="00CE5C05"/>
    <w:rsid w:val="00CE6948"/>
    <w:rsid w:val="00CF0D52"/>
    <w:rsid w:val="00CF4235"/>
    <w:rsid w:val="00CF45FB"/>
    <w:rsid w:val="00CF4DE2"/>
    <w:rsid w:val="00CF561C"/>
    <w:rsid w:val="00CF6611"/>
    <w:rsid w:val="00D00CF5"/>
    <w:rsid w:val="00D03873"/>
    <w:rsid w:val="00D03B0C"/>
    <w:rsid w:val="00D04FAE"/>
    <w:rsid w:val="00D07619"/>
    <w:rsid w:val="00D07E53"/>
    <w:rsid w:val="00D111BC"/>
    <w:rsid w:val="00D155F7"/>
    <w:rsid w:val="00D156F6"/>
    <w:rsid w:val="00D15829"/>
    <w:rsid w:val="00D15AFD"/>
    <w:rsid w:val="00D16018"/>
    <w:rsid w:val="00D17395"/>
    <w:rsid w:val="00D22127"/>
    <w:rsid w:val="00D222A8"/>
    <w:rsid w:val="00D22D32"/>
    <w:rsid w:val="00D22F95"/>
    <w:rsid w:val="00D2766E"/>
    <w:rsid w:val="00D27CA3"/>
    <w:rsid w:val="00D30DE7"/>
    <w:rsid w:val="00D31D6E"/>
    <w:rsid w:val="00D336D7"/>
    <w:rsid w:val="00D34376"/>
    <w:rsid w:val="00D351CF"/>
    <w:rsid w:val="00D352AF"/>
    <w:rsid w:val="00D40DE7"/>
    <w:rsid w:val="00D41089"/>
    <w:rsid w:val="00D4464B"/>
    <w:rsid w:val="00D446C8"/>
    <w:rsid w:val="00D45925"/>
    <w:rsid w:val="00D50C15"/>
    <w:rsid w:val="00D50E9B"/>
    <w:rsid w:val="00D50F06"/>
    <w:rsid w:val="00D51F8D"/>
    <w:rsid w:val="00D52038"/>
    <w:rsid w:val="00D52554"/>
    <w:rsid w:val="00D5292F"/>
    <w:rsid w:val="00D53A10"/>
    <w:rsid w:val="00D55598"/>
    <w:rsid w:val="00D556FA"/>
    <w:rsid w:val="00D602BF"/>
    <w:rsid w:val="00D626E9"/>
    <w:rsid w:val="00D64AB7"/>
    <w:rsid w:val="00D6511F"/>
    <w:rsid w:val="00D66BE6"/>
    <w:rsid w:val="00D7069A"/>
    <w:rsid w:val="00D70E86"/>
    <w:rsid w:val="00D71667"/>
    <w:rsid w:val="00D72D05"/>
    <w:rsid w:val="00D756B2"/>
    <w:rsid w:val="00D76744"/>
    <w:rsid w:val="00D76E39"/>
    <w:rsid w:val="00D7776C"/>
    <w:rsid w:val="00D80578"/>
    <w:rsid w:val="00D808AA"/>
    <w:rsid w:val="00D821E3"/>
    <w:rsid w:val="00D83508"/>
    <w:rsid w:val="00D83BAC"/>
    <w:rsid w:val="00D843BD"/>
    <w:rsid w:val="00D87D1E"/>
    <w:rsid w:val="00D91B2E"/>
    <w:rsid w:val="00DA1FB3"/>
    <w:rsid w:val="00DA51F8"/>
    <w:rsid w:val="00DA660A"/>
    <w:rsid w:val="00DA72A4"/>
    <w:rsid w:val="00DA7307"/>
    <w:rsid w:val="00DA77BD"/>
    <w:rsid w:val="00DA7BDB"/>
    <w:rsid w:val="00DB0403"/>
    <w:rsid w:val="00DB0650"/>
    <w:rsid w:val="00DB2577"/>
    <w:rsid w:val="00DB418B"/>
    <w:rsid w:val="00DB517C"/>
    <w:rsid w:val="00DB5819"/>
    <w:rsid w:val="00DB5B3C"/>
    <w:rsid w:val="00DB5EEB"/>
    <w:rsid w:val="00DB7710"/>
    <w:rsid w:val="00DB7C33"/>
    <w:rsid w:val="00DC0C41"/>
    <w:rsid w:val="00DC2328"/>
    <w:rsid w:val="00DC3160"/>
    <w:rsid w:val="00DC7865"/>
    <w:rsid w:val="00DC7D7E"/>
    <w:rsid w:val="00DD2739"/>
    <w:rsid w:val="00DD390C"/>
    <w:rsid w:val="00DD4C20"/>
    <w:rsid w:val="00DD54C5"/>
    <w:rsid w:val="00DD54D7"/>
    <w:rsid w:val="00DD6153"/>
    <w:rsid w:val="00DE024E"/>
    <w:rsid w:val="00DE295B"/>
    <w:rsid w:val="00DE31C9"/>
    <w:rsid w:val="00DE5055"/>
    <w:rsid w:val="00DE50A9"/>
    <w:rsid w:val="00DE5C4F"/>
    <w:rsid w:val="00DE5C83"/>
    <w:rsid w:val="00DE727B"/>
    <w:rsid w:val="00DE72EE"/>
    <w:rsid w:val="00DE766D"/>
    <w:rsid w:val="00DF253A"/>
    <w:rsid w:val="00DF4196"/>
    <w:rsid w:val="00DF4C82"/>
    <w:rsid w:val="00DF5CA6"/>
    <w:rsid w:val="00DF5EB7"/>
    <w:rsid w:val="00E01215"/>
    <w:rsid w:val="00E01F1E"/>
    <w:rsid w:val="00E02E79"/>
    <w:rsid w:val="00E04745"/>
    <w:rsid w:val="00E04B28"/>
    <w:rsid w:val="00E0551F"/>
    <w:rsid w:val="00E12F7C"/>
    <w:rsid w:val="00E13010"/>
    <w:rsid w:val="00E13D02"/>
    <w:rsid w:val="00E16D1F"/>
    <w:rsid w:val="00E16D28"/>
    <w:rsid w:val="00E20D2F"/>
    <w:rsid w:val="00E22E1C"/>
    <w:rsid w:val="00E258E2"/>
    <w:rsid w:val="00E2674B"/>
    <w:rsid w:val="00E27807"/>
    <w:rsid w:val="00E30632"/>
    <w:rsid w:val="00E31729"/>
    <w:rsid w:val="00E31B53"/>
    <w:rsid w:val="00E322E7"/>
    <w:rsid w:val="00E330D2"/>
    <w:rsid w:val="00E36A17"/>
    <w:rsid w:val="00E4125B"/>
    <w:rsid w:val="00E4156C"/>
    <w:rsid w:val="00E43E1C"/>
    <w:rsid w:val="00E45F4E"/>
    <w:rsid w:val="00E50597"/>
    <w:rsid w:val="00E514D1"/>
    <w:rsid w:val="00E5190E"/>
    <w:rsid w:val="00E52F0B"/>
    <w:rsid w:val="00E53922"/>
    <w:rsid w:val="00E55B69"/>
    <w:rsid w:val="00E60AC9"/>
    <w:rsid w:val="00E61D73"/>
    <w:rsid w:val="00E62120"/>
    <w:rsid w:val="00E62EEF"/>
    <w:rsid w:val="00E650E7"/>
    <w:rsid w:val="00E65BC0"/>
    <w:rsid w:val="00E6619F"/>
    <w:rsid w:val="00E66479"/>
    <w:rsid w:val="00E67F99"/>
    <w:rsid w:val="00E71FB8"/>
    <w:rsid w:val="00E73732"/>
    <w:rsid w:val="00E73D55"/>
    <w:rsid w:val="00E73E70"/>
    <w:rsid w:val="00E758B5"/>
    <w:rsid w:val="00E804DF"/>
    <w:rsid w:val="00E814C1"/>
    <w:rsid w:val="00E82FFF"/>
    <w:rsid w:val="00E83E37"/>
    <w:rsid w:val="00E849EB"/>
    <w:rsid w:val="00E84BAE"/>
    <w:rsid w:val="00E87151"/>
    <w:rsid w:val="00E87E9C"/>
    <w:rsid w:val="00E91952"/>
    <w:rsid w:val="00E93C62"/>
    <w:rsid w:val="00E94D9C"/>
    <w:rsid w:val="00EA3638"/>
    <w:rsid w:val="00EA49CB"/>
    <w:rsid w:val="00EA4BA9"/>
    <w:rsid w:val="00EA54DF"/>
    <w:rsid w:val="00EA61C1"/>
    <w:rsid w:val="00EB0E10"/>
    <w:rsid w:val="00EB389A"/>
    <w:rsid w:val="00EB6F58"/>
    <w:rsid w:val="00EC0606"/>
    <w:rsid w:val="00EC24A9"/>
    <w:rsid w:val="00EC2793"/>
    <w:rsid w:val="00EC4BBA"/>
    <w:rsid w:val="00EC5804"/>
    <w:rsid w:val="00EC7526"/>
    <w:rsid w:val="00ED0330"/>
    <w:rsid w:val="00ED033D"/>
    <w:rsid w:val="00ED130A"/>
    <w:rsid w:val="00ED1776"/>
    <w:rsid w:val="00ED188D"/>
    <w:rsid w:val="00ED1F8B"/>
    <w:rsid w:val="00ED2EBB"/>
    <w:rsid w:val="00ED3B81"/>
    <w:rsid w:val="00ED46F5"/>
    <w:rsid w:val="00ED5009"/>
    <w:rsid w:val="00ED615C"/>
    <w:rsid w:val="00ED63A3"/>
    <w:rsid w:val="00ED7D35"/>
    <w:rsid w:val="00ED7D6E"/>
    <w:rsid w:val="00EE0A17"/>
    <w:rsid w:val="00EE2C57"/>
    <w:rsid w:val="00EE2DD8"/>
    <w:rsid w:val="00EE30B0"/>
    <w:rsid w:val="00EE3712"/>
    <w:rsid w:val="00EE47F4"/>
    <w:rsid w:val="00EE54D1"/>
    <w:rsid w:val="00EE624C"/>
    <w:rsid w:val="00EF27D5"/>
    <w:rsid w:val="00EF3D6F"/>
    <w:rsid w:val="00EF3EA3"/>
    <w:rsid w:val="00EF5DD9"/>
    <w:rsid w:val="00EF7403"/>
    <w:rsid w:val="00EF7BFB"/>
    <w:rsid w:val="00F00272"/>
    <w:rsid w:val="00F002E5"/>
    <w:rsid w:val="00F0032F"/>
    <w:rsid w:val="00F01D61"/>
    <w:rsid w:val="00F0210A"/>
    <w:rsid w:val="00F02635"/>
    <w:rsid w:val="00F02812"/>
    <w:rsid w:val="00F030D5"/>
    <w:rsid w:val="00F03ECD"/>
    <w:rsid w:val="00F053AA"/>
    <w:rsid w:val="00F0584A"/>
    <w:rsid w:val="00F07913"/>
    <w:rsid w:val="00F10DE0"/>
    <w:rsid w:val="00F12CDA"/>
    <w:rsid w:val="00F13B09"/>
    <w:rsid w:val="00F13EF4"/>
    <w:rsid w:val="00F14033"/>
    <w:rsid w:val="00F14C50"/>
    <w:rsid w:val="00F16427"/>
    <w:rsid w:val="00F16894"/>
    <w:rsid w:val="00F170C4"/>
    <w:rsid w:val="00F2092A"/>
    <w:rsid w:val="00F21128"/>
    <w:rsid w:val="00F21844"/>
    <w:rsid w:val="00F21982"/>
    <w:rsid w:val="00F21D15"/>
    <w:rsid w:val="00F23F88"/>
    <w:rsid w:val="00F25351"/>
    <w:rsid w:val="00F261D6"/>
    <w:rsid w:val="00F26742"/>
    <w:rsid w:val="00F269BA"/>
    <w:rsid w:val="00F27D40"/>
    <w:rsid w:val="00F316A4"/>
    <w:rsid w:val="00F319C9"/>
    <w:rsid w:val="00F32F64"/>
    <w:rsid w:val="00F33C57"/>
    <w:rsid w:val="00F34758"/>
    <w:rsid w:val="00F35FFB"/>
    <w:rsid w:val="00F36309"/>
    <w:rsid w:val="00F3659E"/>
    <w:rsid w:val="00F404CB"/>
    <w:rsid w:val="00F40ABE"/>
    <w:rsid w:val="00F40E58"/>
    <w:rsid w:val="00F41597"/>
    <w:rsid w:val="00F43417"/>
    <w:rsid w:val="00F44187"/>
    <w:rsid w:val="00F45804"/>
    <w:rsid w:val="00F47222"/>
    <w:rsid w:val="00F476FE"/>
    <w:rsid w:val="00F51576"/>
    <w:rsid w:val="00F51BA2"/>
    <w:rsid w:val="00F51E88"/>
    <w:rsid w:val="00F51FBB"/>
    <w:rsid w:val="00F52CEB"/>
    <w:rsid w:val="00F53BA2"/>
    <w:rsid w:val="00F54451"/>
    <w:rsid w:val="00F546A3"/>
    <w:rsid w:val="00F5520F"/>
    <w:rsid w:val="00F552F0"/>
    <w:rsid w:val="00F557B5"/>
    <w:rsid w:val="00F56171"/>
    <w:rsid w:val="00F57477"/>
    <w:rsid w:val="00F57A19"/>
    <w:rsid w:val="00F6084A"/>
    <w:rsid w:val="00F60D70"/>
    <w:rsid w:val="00F61447"/>
    <w:rsid w:val="00F626CB"/>
    <w:rsid w:val="00F632F1"/>
    <w:rsid w:val="00F6690D"/>
    <w:rsid w:val="00F66C00"/>
    <w:rsid w:val="00F6718F"/>
    <w:rsid w:val="00F70C06"/>
    <w:rsid w:val="00F71A70"/>
    <w:rsid w:val="00F741BD"/>
    <w:rsid w:val="00F80815"/>
    <w:rsid w:val="00F80FCF"/>
    <w:rsid w:val="00F8160F"/>
    <w:rsid w:val="00F817F4"/>
    <w:rsid w:val="00F834E8"/>
    <w:rsid w:val="00F83A62"/>
    <w:rsid w:val="00F84ADB"/>
    <w:rsid w:val="00F85550"/>
    <w:rsid w:val="00F86604"/>
    <w:rsid w:val="00F866D8"/>
    <w:rsid w:val="00F868A3"/>
    <w:rsid w:val="00F90B4E"/>
    <w:rsid w:val="00F911E3"/>
    <w:rsid w:val="00F924DB"/>
    <w:rsid w:val="00F9276D"/>
    <w:rsid w:val="00F97167"/>
    <w:rsid w:val="00FA15C8"/>
    <w:rsid w:val="00FA4DCC"/>
    <w:rsid w:val="00FA5042"/>
    <w:rsid w:val="00FA558C"/>
    <w:rsid w:val="00FA59D1"/>
    <w:rsid w:val="00FB1457"/>
    <w:rsid w:val="00FB2274"/>
    <w:rsid w:val="00FB278A"/>
    <w:rsid w:val="00FB32D5"/>
    <w:rsid w:val="00FB4AB3"/>
    <w:rsid w:val="00FB4AD9"/>
    <w:rsid w:val="00FB4E8D"/>
    <w:rsid w:val="00FB570C"/>
    <w:rsid w:val="00FB5E0E"/>
    <w:rsid w:val="00FB65D4"/>
    <w:rsid w:val="00FC08F2"/>
    <w:rsid w:val="00FC22DA"/>
    <w:rsid w:val="00FC2581"/>
    <w:rsid w:val="00FC2FC4"/>
    <w:rsid w:val="00FC2FE2"/>
    <w:rsid w:val="00FC33D3"/>
    <w:rsid w:val="00FC360B"/>
    <w:rsid w:val="00FC3BDA"/>
    <w:rsid w:val="00FC3FD8"/>
    <w:rsid w:val="00FC7A0A"/>
    <w:rsid w:val="00FD0E9E"/>
    <w:rsid w:val="00FD1444"/>
    <w:rsid w:val="00FD2D25"/>
    <w:rsid w:val="00FD3047"/>
    <w:rsid w:val="00FD5434"/>
    <w:rsid w:val="00FD7B1B"/>
    <w:rsid w:val="00FD7EC0"/>
    <w:rsid w:val="00FE11EC"/>
    <w:rsid w:val="00FE1B20"/>
    <w:rsid w:val="00FE306D"/>
    <w:rsid w:val="00FE450B"/>
    <w:rsid w:val="00FE48A5"/>
    <w:rsid w:val="00FE5A12"/>
    <w:rsid w:val="00FE7099"/>
    <w:rsid w:val="00FE7C3E"/>
    <w:rsid w:val="00FF08A9"/>
    <w:rsid w:val="00FF1BF7"/>
    <w:rsid w:val="00FF2219"/>
    <w:rsid w:val="00FF4A94"/>
    <w:rsid w:val="00FF4BDA"/>
    <w:rsid w:val="00FF6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704AA"/>
    <w:rPr>
      <w:sz w:val="24"/>
      <w:szCs w:val="24"/>
    </w:rPr>
  </w:style>
  <w:style w:type="paragraph" w:styleId="12">
    <w:name w:val="heading 1"/>
    <w:basedOn w:val="a1"/>
    <w:next w:val="a1"/>
    <w:link w:val="13"/>
    <w:qFormat/>
    <w:rsid w:val="00C957C0"/>
    <w:pPr>
      <w:keepNext/>
      <w:jc w:val="center"/>
      <w:outlineLvl w:val="0"/>
    </w:pPr>
    <w:rPr>
      <w:rFonts w:ascii="Cambria" w:hAnsi="Cambria"/>
      <w:b/>
      <w:bCs/>
      <w:kern w:val="32"/>
      <w:sz w:val="32"/>
      <w:szCs w:val="32"/>
    </w:rPr>
  </w:style>
  <w:style w:type="paragraph" w:styleId="22">
    <w:name w:val="heading 2"/>
    <w:basedOn w:val="a1"/>
    <w:next w:val="a1"/>
    <w:link w:val="23"/>
    <w:uiPriority w:val="9"/>
    <w:qFormat/>
    <w:rsid w:val="00D91B2E"/>
    <w:pPr>
      <w:keepNext/>
      <w:spacing w:before="240" w:after="60"/>
      <w:outlineLvl w:val="1"/>
    </w:pPr>
    <w:rPr>
      <w:rFonts w:ascii="Cambria" w:hAnsi="Cambria"/>
      <w:b/>
      <w:bCs/>
      <w:i/>
      <w:iCs/>
      <w:sz w:val="28"/>
      <w:szCs w:val="28"/>
    </w:rPr>
  </w:style>
  <w:style w:type="paragraph" w:styleId="31">
    <w:name w:val="heading 3"/>
    <w:basedOn w:val="a1"/>
    <w:next w:val="a1"/>
    <w:link w:val="32"/>
    <w:qFormat/>
    <w:locked/>
    <w:rsid w:val="002C24FF"/>
    <w:pPr>
      <w:keepNext/>
      <w:spacing w:before="240" w:after="60"/>
      <w:outlineLvl w:val="2"/>
    </w:pPr>
    <w:rPr>
      <w:rFonts w:ascii="Arial" w:hAnsi="Arial"/>
      <w:b/>
      <w:bCs/>
      <w:sz w:val="26"/>
      <w:szCs w:val="26"/>
    </w:rPr>
  </w:style>
  <w:style w:type="paragraph" w:styleId="41">
    <w:name w:val="heading 4"/>
    <w:basedOn w:val="a1"/>
    <w:next w:val="a1"/>
    <w:link w:val="42"/>
    <w:qFormat/>
    <w:locked/>
    <w:rsid w:val="002C24FF"/>
    <w:pPr>
      <w:keepNext/>
      <w:spacing w:before="240" w:after="60"/>
      <w:outlineLvl w:val="3"/>
    </w:pPr>
    <w:rPr>
      <w:b/>
      <w:bCs/>
      <w:sz w:val="28"/>
      <w:szCs w:val="28"/>
    </w:rPr>
  </w:style>
  <w:style w:type="paragraph" w:styleId="50">
    <w:name w:val="heading 5"/>
    <w:basedOn w:val="a1"/>
    <w:next w:val="a1"/>
    <w:link w:val="51"/>
    <w:qFormat/>
    <w:locked/>
    <w:rsid w:val="002C24FF"/>
    <w:pPr>
      <w:spacing w:before="240" w:after="60"/>
      <w:outlineLvl w:val="4"/>
    </w:pPr>
    <w:rPr>
      <w:b/>
      <w:bCs/>
      <w:i/>
      <w:iCs/>
      <w:sz w:val="26"/>
      <w:szCs w:val="26"/>
    </w:rPr>
  </w:style>
  <w:style w:type="paragraph" w:styleId="6">
    <w:name w:val="heading 6"/>
    <w:basedOn w:val="a1"/>
    <w:next w:val="a1"/>
    <w:link w:val="60"/>
    <w:qFormat/>
    <w:locked/>
    <w:rsid w:val="002C24FF"/>
    <w:pPr>
      <w:keepNext/>
      <w:jc w:val="center"/>
      <w:outlineLvl w:val="5"/>
    </w:pPr>
    <w:rPr>
      <w:b/>
      <w:sz w:val="22"/>
      <w:szCs w:val="20"/>
    </w:rPr>
  </w:style>
  <w:style w:type="paragraph" w:styleId="7">
    <w:name w:val="heading 7"/>
    <w:basedOn w:val="a1"/>
    <w:next w:val="a1"/>
    <w:link w:val="70"/>
    <w:qFormat/>
    <w:locked/>
    <w:rsid w:val="002C24FF"/>
    <w:pPr>
      <w:spacing w:before="240" w:after="60"/>
      <w:outlineLvl w:val="6"/>
    </w:pPr>
  </w:style>
  <w:style w:type="paragraph" w:styleId="8">
    <w:name w:val="heading 8"/>
    <w:basedOn w:val="a1"/>
    <w:next w:val="a1"/>
    <w:link w:val="80"/>
    <w:qFormat/>
    <w:locked/>
    <w:rsid w:val="002C24FF"/>
    <w:pPr>
      <w:spacing w:before="240" w:after="60"/>
      <w:outlineLvl w:val="7"/>
    </w:pPr>
    <w:rPr>
      <w:i/>
      <w:iCs/>
    </w:rPr>
  </w:style>
  <w:style w:type="paragraph" w:styleId="9">
    <w:name w:val="heading 9"/>
    <w:basedOn w:val="a1"/>
    <w:next w:val="a1"/>
    <w:link w:val="90"/>
    <w:qFormat/>
    <w:locked/>
    <w:rsid w:val="002C24FF"/>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locked/>
    <w:rsid w:val="00B46AE8"/>
    <w:rPr>
      <w:rFonts w:ascii="Cambria" w:hAnsi="Cambria" w:cs="Times New Roman"/>
      <w:b/>
      <w:bCs/>
      <w:kern w:val="32"/>
      <w:sz w:val="32"/>
      <w:szCs w:val="32"/>
    </w:rPr>
  </w:style>
  <w:style w:type="character" w:customStyle="1" w:styleId="23">
    <w:name w:val="Заголовок 2 Знак"/>
    <w:link w:val="22"/>
    <w:uiPriority w:val="9"/>
    <w:locked/>
    <w:rsid w:val="00B46AE8"/>
    <w:rPr>
      <w:rFonts w:ascii="Cambria" w:hAnsi="Cambria" w:cs="Times New Roman"/>
      <w:b/>
      <w:bCs/>
      <w:i/>
      <w:iCs/>
      <w:sz w:val="28"/>
      <w:szCs w:val="28"/>
    </w:rPr>
  </w:style>
  <w:style w:type="paragraph" w:styleId="a5">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1"/>
    <w:link w:val="a6"/>
    <w:rsid w:val="00C957C0"/>
    <w:pPr>
      <w:jc w:val="both"/>
    </w:pPr>
  </w:style>
  <w:style w:type="character" w:customStyle="1" w:styleId="a6">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link w:val="a5"/>
    <w:locked/>
    <w:rsid w:val="00B46AE8"/>
    <w:rPr>
      <w:rFonts w:cs="Times New Roman"/>
      <w:sz w:val="24"/>
      <w:szCs w:val="24"/>
    </w:rPr>
  </w:style>
  <w:style w:type="paragraph" w:styleId="a7">
    <w:name w:val="Normal (Web)"/>
    <w:aliases w:val="Обычный (Web), Знак2"/>
    <w:basedOn w:val="a1"/>
    <w:rsid w:val="00C957C0"/>
    <w:pPr>
      <w:spacing w:before="100" w:beforeAutospacing="1" w:after="119"/>
    </w:pPr>
  </w:style>
  <w:style w:type="paragraph" w:styleId="a8">
    <w:name w:val="Title"/>
    <w:basedOn w:val="a1"/>
    <w:link w:val="a9"/>
    <w:qFormat/>
    <w:rsid w:val="00C957C0"/>
    <w:pPr>
      <w:jc w:val="center"/>
    </w:pPr>
    <w:rPr>
      <w:rFonts w:ascii="Cambria" w:hAnsi="Cambria"/>
      <w:b/>
      <w:bCs/>
      <w:kern w:val="28"/>
      <w:sz w:val="32"/>
      <w:szCs w:val="32"/>
    </w:rPr>
  </w:style>
  <w:style w:type="character" w:customStyle="1" w:styleId="a9">
    <w:name w:val="Название Знак"/>
    <w:link w:val="a8"/>
    <w:locked/>
    <w:rsid w:val="00B46AE8"/>
    <w:rPr>
      <w:rFonts w:ascii="Cambria" w:hAnsi="Cambria" w:cs="Times New Roman"/>
      <w:b/>
      <w:bCs/>
      <w:kern w:val="28"/>
      <w:sz w:val="32"/>
      <w:szCs w:val="32"/>
    </w:rPr>
  </w:style>
  <w:style w:type="paragraph" w:styleId="aa">
    <w:name w:val="Body Text Indent"/>
    <w:basedOn w:val="a1"/>
    <w:link w:val="ab"/>
    <w:rsid w:val="00C957C0"/>
    <w:pPr>
      <w:ind w:left="360"/>
      <w:jc w:val="both"/>
    </w:pPr>
    <w:rPr>
      <w:sz w:val="28"/>
    </w:rPr>
  </w:style>
  <w:style w:type="character" w:customStyle="1" w:styleId="BodyTextIndentChar">
    <w:name w:val="Body Text Indent Char"/>
    <w:link w:val="14"/>
    <w:uiPriority w:val="99"/>
    <w:semiHidden/>
    <w:locked/>
    <w:rsid w:val="00083C97"/>
    <w:rPr>
      <w:rFonts w:eastAsia="Times New Roman" w:cs="Times New Roman"/>
      <w:sz w:val="24"/>
    </w:rPr>
  </w:style>
  <w:style w:type="paragraph" w:styleId="ac">
    <w:name w:val="header"/>
    <w:basedOn w:val="a1"/>
    <w:link w:val="ad"/>
    <w:uiPriority w:val="99"/>
    <w:rsid w:val="00B93ADE"/>
    <w:pPr>
      <w:tabs>
        <w:tab w:val="center" w:pos="4677"/>
        <w:tab w:val="right" w:pos="9355"/>
      </w:tabs>
    </w:pPr>
  </w:style>
  <w:style w:type="character" w:customStyle="1" w:styleId="ad">
    <w:name w:val="Верхний колонтитул Знак"/>
    <w:link w:val="ac"/>
    <w:uiPriority w:val="99"/>
    <w:locked/>
    <w:rsid w:val="00B46AE8"/>
    <w:rPr>
      <w:rFonts w:cs="Times New Roman"/>
      <w:sz w:val="24"/>
      <w:szCs w:val="24"/>
    </w:rPr>
  </w:style>
  <w:style w:type="paragraph" w:styleId="ae">
    <w:name w:val="Balloon Text"/>
    <w:basedOn w:val="a1"/>
    <w:link w:val="af"/>
    <w:uiPriority w:val="99"/>
    <w:rsid w:val="00783D99"/>
    <w:rPr>
      <w:sz w:val="2"/>
      <w:szCs w:val="20"/>
    </w:rPr>
  </w:style>
  <w:style w:type="character" w:customStyle="1" w:styleId="af">
    <w:name w:val="Текст выноски Знак"/>
    <w:link w:val="ae"/>
    <w:uiPriority w:val="99"/>
    <w:locked/>
    <w:rsid w:val="00B46AE8"/>
    <w:rPr>
      <w:rFonts w:cs="Times New Roman"/>
      <w:sz w:val="2"/>
    </w:rPr>
  </w:style>
  <w:style w:type="paragraph" w:customStyle="1" w:styleId="ConsPlusNormal">
    <w:name w:val="ConsPlusNormal"/>
    <w:link w:val="ConsPlusNormal0"/>
    <w:rsid w:val="00A76287"/>
    <w:pPr>
      <w:widowControl w:val="0"/>
      <w:suppressAutoHyphens/>
      <w:autoSpaceDE w:val="0"/>
      <w:ind w:firstLine="720"/>
    </w:pPr>
    <w:rPr>
      <w:rFonts w:ascii="Arial" w:hAnsi="Arial"/>
      <w:kern w:val="1"/>
      <w:lang w:eastAsia="ar-SA"/>
    </w:rPr>
  </w:style>
  <w:style w:type="character" w:styleId="af0">
    <w:name w:val="page number"/>
    <w:rsid w:val="005D248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446A"/>
    <w:pPr>
      <w:spacing w:before="100" w:beforeAutospacing="1" w:after="100" w:afterAutospacing="1"/>
    </w:pPr>
    <w:rPr>
      <w:rFonts w:ascii="Tahoma" w:hAnsi="Tahoma"/>
      <w:sz w:val="20"/>
      <w:szCs w:val="20"/>
      <w:lang w:val="en-US" w:eastAsia="en-US"/>
    </w:rPr>
  </w:style>
  <w:style w:type="paragraph" w:customStyle="1" w:styleId="14">
    <w:name w:val="Основной текст с отступом1"/>
    <w:basedOn w:val="a1"/>
    <w:link w:val="BodyTextIndentChar"/>
    <w:uiPriority w:val="99"/>
    <w:semiHidden/>
    <w:rsid w:val="00083C97"/>
    <w:pPr>
      <w:ind w:left="360"/>
      <w:jc w:val="both"/>
    </w:pPr>
    <w:rPr>
      <w:szCs w:val="20"/>
    </w:rPr>
  </w:style>
  <w:style w:type="paragraph" w:styleId="af1">
    <w:name w:val="footnote text"/>
    <w:basedOn w:val="a1"/>
    <w:link w:val="af2"/>
    <w:rsid w:val="000B78E0"/>
    <w:rPr>
      <w:sz w:val="20"/>
      <w:szCs w:val="20"/>
    </w:rPr>
  </w:style>
  <w:style w:type="character" w:customStyle="1" w:styleId="af2">
    <w:name w:val="Текст сноски Знак"/>
    <w:link w:val="af1"/>
    <w:semiHidden/>
    <w:locked/>
    <w:rsid w:val="000B78E0"/>
    <w:rPr>
      <w:rFonts w:cs="Times New Roman"/>
    </w:rPr>
  </w:style>
  <w:style w:type="character" w:styleId="af3">
    <w:name w:val="footnote reference"/>
    <w:aliases w:val="Ссылка на сноску 45"/>
    <w:rsid w:val="000B78E0"/>
    <w:rPr>
      <w:rFonts w:cs="Times New Roman"/>
      <w:vertAlign w:val="superscript"/>
    </w:rPr>
  </w:style>
  <w:style w:type="paragraph" w:styleId="af4">
    <w:name w:val="footer"/>
    <w:basedOn w:val="a1"/>
    <w:link w:val="af5"/>
    <w:uiPriority w:val="99"/>
    <w:rsid w:val="00093F4E"/>
    <w:pPr>
      <w:tabs>
        <w:tab w:val="center" w:pos="4677"/>
        <w:tab w:val="right" w:pos="9355"/>
      </w:tabs>
    </w:pPr>
  </w:style>
  <w:style w:type="character" w:customStyle="1" w:styleId="af5">
    <w:name w:val="Нижний колонтитул Знак"/>
    <w:link w:val="af4"/>
    <w:uiPriority w:val="99"/>
    <w:locked/>
    <w:rsid w:val="00093F4E"/>
    <w:rPr>
      <w:rFonts w:cs="Times New Roman"/>
      <w:sz w:val="24"/>
      <w:szCs w:val="24"/>
    </w:rPr>
  </w:style>
  <w:style w:type="paragraph" w:styleId="af6">
    <w:name w:val="No Spacing"/>
    <w:uiPriority w:val="1"/>
    <w:qFormat/>
    <w:rsid w:val="001976A1"/>
    <w:rPr>
      <w:sz w:val="24"/>
      <w:szCs w:val="24"/>
    </w:rPr>
  </w:style>
  <w:style w:type="paragraph" w:customStyle="1" w:styleId="15">
    <w:name w:val="Обычный1"/>
    <w:rsid w:val="00C55408"/>
    <w:pPr>
      <w:widowControl w:val="0"/>
    </w:pPr>
    <w:rPr>
      <w:rFonts w:eastAsia="Calibri"/>
    </w:rPr>
  </w:style>
  <w:style w:type="paragraph" w:customStyle="1" w:styleId="af7">
    <w:name w:val="Знак Знак Знак"/>
    <w:basedOn w:val="a1"/>
    <w:rsid w:val="00FD5434"/>
    <w:pPr>
      <w:spacing w:after="160" w:line="240" w:lineRule="exact"/>
    </w:pPr>
    <w:rPr>
      <w:rFonts w:ascii="Verdana" w:hAnsi="Verdana"/>
      <w:lang w:val="en-US" w:eastAsia="en-US"/>
    </w:rPr>
  </w:style>
  <w:style w:type="table" w:styleId="af8">
    <w:name w:val="Table Grid"/>
    <w:aliases w:val="OTR"/>
    <w:basedOn w:val="a3"/>
    <w:locked/>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a"/>
    <w:uiPriority w:val="99"/>
    <w:locked/>
    <w:rsid w:val="00CD4D60"/>
    <w:rPr>
      <w:sz w:val="24"/>
      <w:szCs w:val="24"/>
    </w:rPr>
  </w:style>
  <w:style w:type="paragraph" w:styleId="afa">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
    <w:basedOn w:val="a1"/>
    <w:link w:val="af9"/>
    <w:uiPriority w:val="34"/>
    <w:qFormat/>
    <w:rsid w:val="00CD4D60"/>
    <w:pPr>
      <w:ind w:left="720"/>
      <w:contextualSpacing/>
    </w:pPr>
  </w:style>
  <w:style w:type="character" w:styleId="afb">
    <w:name w:val="Strong"/>
    <w:qFormat/>
    <w:locked/>
    <w:rsid w:val="005E4CF1"/>
    <w:rPr>
      <w:b/>
      <w:bCs/>
    </w:rPr>
  </w:style>
  <w:style w:type="character" w:customStyle="1" w:styleId="32">
    <w:name w:val="Заголовок 3 Знак"/>
    <w:link w:val="31"/>
    <w:rsid w:val="002C24FF"/>
    <w:rPr>
      <w:rFonts w:ascii="Arial" w:hAnsi="Arial" w:cs="Arial"/>
      <w:b/>
      <w:bCs/>
      <w:sz w:val="26"/>
      <w:szCs w:val="26"/>
    </w:rPr>
  </w:style>
  <w:style w:type="character" w:customStyle="1" w:styleId="42">
    <w:name w:val="Заголовок 4 Знак"/>
    <w:link w:val="41"/>
    <w:rsid w:val="002C24FF"/>
    <w:rPr>
      <w:b/>
      <w:bCs/>
      <w:sz w:val="28"/>
      <w:szCs w:val="28"/>
    </w:rPr>
  </w:style>
  <w:style w:type="character" w:customStyle="1" w:styleId="51">
    <w:name w:val="Заголовок 5 Знак"/>
    <w:link w:val="50"/>
    <w:rsid w:val="002C24FF"/>
    <w:rPr>
      <w:b/>
      <w:bCs/>
      <w:i/>
      <w:iCs/>
      <w:sz w:val="26"/>
      <w:szCs w:val="26"/>
    </w:rPr>
  </w:style>
  <w:style w:type="character" w:customStyle="1" w:styleId="60">
    <w:name w:val="Заголовок 6 Знак"/>
    <w:link w:val="6"/>
    <w:rsid w:val="002C24FF"/>
    <w:rPr>
      <w:b/>
      <w:sz w:val="22"/>
    </w:rPr>
  </w:style>
  <w:style w:type="character" w:customStyle="1" w:styleId="70">
    <w:name w:val="Заголовок 7 Знак"/>
    <w:link w:val="7"/>
    <w:rsid w:val="002C24FF"/>
    <w:rPr>
      <w:sz w:val="24"/>
      <w:szCs w:val="24"/>
    </w:rPr>
  </w:style>
  <w:style w:type="character" w:customStyle="1" w:styleId="80">
    <w:name w:val="Заголовок 8 Знак"/>
    <w:link w:val="8"/>
    <w:rsid w:val="002C24FF"/>
    <w:rPr>
      <w:i/>
      <w:iCs/>
      <w:sz w:val="24"/>
      <w:szCs w:val="24"/>
    </w:rPr>
  </w:style>
  <w:style w:type="character" w:customStyle="1" w:styleId="90">
    <w:name w:val="Заголовок 9 Знак"/>
    <w:link w:val="9"/>
    <w:rsid w:val="002C24FF"/>
    <w:rPr>
      <w:rFonts w:ascii="Arial" w:hAnsi="Arial" w:cs="Arial"/>
      <w:sz w:val="22"/>
      <w:szCs w:val="22"/>
    </w:rPr>
  </w:style>
  <w:style w:type="numbering" w:customStyle="1" w:styleId="16">
    <w:name w:val="Нет списка1"/>
    <w:next w:val="a4"/>
    <w:uiPriority w:val="99"/>
    <w:semiHidden/>
    <w:unhideWhenUsed/>
    <w:rsid w:val="002C24FF"/>
  </w:style>
  <w:style w:type="paragraph" w:styleId="24">
    <w:name w:val="Body Text Indent 2"/>
    <w:basedOn w:val="a1"/>
    <w:link w:val="25"/>
    <w:rsid w:val="002C24FF"/>
    <w:pPr>
      <w:ind w:firstLine="709"/>
      <w:jc w:val="both"/>
    </w:pPr>
    <w:rPr>
      <w:szCs w:val="20"/>
    </w:rPr>
  </w:style>
  <w:style w:type="character" w:customStyle="1" w:styleId="25">
    <w:name w:val="Основной текст с отступом 2 Знак"/>
    <w:link w:val="24"/>
    <w:rsid w:val="002C24FF"/>
    <w:rPr>
      <w:sz w:val="24"/>
    </w:rPr>
  </w:style>
  <w:style w:type="paragraph" w:styleId="26">
    <w:name w:val="Body Text 2"/>
    <w:basedOn w:val="a1"/>
    <w:link w:val="27"/>
    <w:rsid w:val="002C24FF"/>
    <w:pPr>
      <w:jc w:val="center"/>
    </w:pPr>
    <w:rPr>
      <w:b/>
      <w:szCs w:val="20"/>
    </w:rPr>
  </w:style>
  <w:style w:type="character" w:customStyle="1" w:styleId="27">
    <w:name w:val="Основной текст 2 Знак"/>
    <w:link w:val="26"/>
    <w:rsid w:val="002C24FF"/>
    <w:rPr>
      <w:b/>
      <w:sz w:val="24"/>
    </w:rPr>
  </w:style>
  <w:style w:type="paragraph" w:styleId="33">
    <w:name w:val="Body Text Indent 3"/>
    <w:basedOn w:val="a1"/>
    <w:link w:val="34"/>
    <w:rsid w:val="002C24FF"/>
    <w:pPr>
      <w:ind w:firstLine="709"/>
      <w:jc w:val="both"/>
    </w:pPr>
    <w:rPr>
      <w:sz w:val="20"/>
      <w:szCs w:val="20"/>
    </w:rPr>
  </w:style>
  <w:style w:type="character" w:customStyle="1" w:styleId="34">
    <w:name w:val="Основной текст с отступом 3 Знак"/>
    <w:basedOn w:val="a2"/>
    <w:link w:val="33"/>
    <w:rsid w:val="002C24FF"/>
  </w:style>
  <w:style w:type="character" w:styleId="afc">
    <w:name w:val="FollowedHyperlink"/>
    <w:uiPriority w:val="99"/>
    <w:rsid w:val="002C24FF"/>
    <w:rPr>
      <w:color w:val="800080"/>
      <w:u w:val="single"/>
    </w:rPr>
  </w:style>
  <w:style w:type="character" w:styleId="afd">
    <w:name w:val="Hyperlink"/>
    <w:uiPriority w:val="99"/>
    <w:rsid w:val="002C24FF"/>
    <w:rPr>
      <w:color w:val="0000FF"/>
      <w:u w:val="single"/>
    </w:rPr>
  </w:style>
  <w:style w:type="paragraph" w:styleId="afe">
    <w:name w:val="endnote text"/>
    <w:basedOn w:val="a1"/>
    <w:link w:val="aff"/>
    <w:semiHidden/>
    <w:rsid w:val="002C24FF"/>
    <w:rPr>
      <w:sz w:val="20"/>
      <w:szCs w:val="20"/>
    </w:rPr>
  </w:style>
  <w:style w:type="character" w:customStyle="1" w:styleId="aff">
    <w:name w:val="Текст концевой сноски Знак"/>
    <w:basedOn w:val="a2"/>
    <w:link w:val="afe"/>
    <w:semiHidden/>
    <w:rsid w:val="002C24FF"/>
  </w:style>
  <w:style w:type="paragraph" w:customStyle="1" w:styleId="11">
    <w:name w:val="Стиль1"/>
    <w:basedOn w:val="a1"/>
    <w:rsid w:val="002C24FF"/>
    <w:pPr>
      <w:keepNext/>
      <w:keepLines/>
      <w:widowControl w:val="0"/>
      <w:numPr>
        <w:numId w:val="1"/>
      </w:numPr>
      <w:suppressLineNumbers/>
      <w:suppressAutoHyphens/>
      <w:spacing w:after="60"/>
    </w:pPr>
    <w:rPr>
      <w:b/>
      <w:sz w:val="28"/>
    </w:rPr>
  </w:style>
  <w:style w:type="paragraph" w:customStyle="1" w:styleId="21">
    <w:name w:val="Стиль2"/>
    <w:basedOn w:val="28"/>
    <w:rsid w:val="002C24FF"/>
    <w:pPr>
      <w:keepNext/>
      <w:keepLines/>
      <w:widowControl w:val="0"/>
      <w:numPr>
        <w:ilvl w:val="1"/>
        <w:numId w:val="1"/>
      </w:numPr>
      <w:suppressLineNumbers/>
      <w:suppressAutoHyphens/>
      <w:spacing w:after="60"/>
      <w:jc w:val="both"/>
    </w:pPr>
    <w:rPr>
      <w:b/>
      <w:sz w:val="24"/>
    </w:rPr>
  </w:style>
  <w:style w:type="paragraph" w:styleId="28">
    <w:name w:val="List Number 2"/>
    <w:basedOn w:val="a1"/>
    <w:rsid w:val="002C24FF"/>
    <w:pPr>
      <w:tabs>
        <w:tab w:val="num" w:pos="432"/>
      </w:tabs>
      <w:ind w:left="432" w:hanging="432"/>
    </w:pPr>
    <w:rPr>
      <w:sz w:val="20"/>
      <w:szCs w:val="20"/>
    </w:rPr>
  </w:style>
  <w:style w:type="paragraph" w:customStyle="1" w:styleId="35">
    <w:name w:val="Стиль3"/>
    <w:basedOn w:val="24"/>
    <w:rsid w:val="002C24FF"/>
    <w:pPr>
      <w:widowControl w:val="0"/>
      <w:tabs>
        <w:tab w:val="num" w:pos="1307"/>
      </w:tabs>
      <w:adjustRightInd w:val="0"/>
      <w:ind w:left="1080" w:firstLine="0"/>
      <w:textAlignment w:val="baseline"/>
    </w:pPr>
  </w:style>
  <w:style w:type="paragraph" w:customStyle="1" w:styleId="ConsNormal">
    <w:name w:val="ConsNormal"/>
    <w:link w:val="ConsNormal0"/>
    <w:rsid w:val="002C24FF"/>
    <w:pPr>
      <w:widowControl w:val="0"/>
      <w:autoSpaceDE w:val="0"/>
      <w:autoSpaceDN w:val="0"/>
      <w:adjustRightInd w:val="0"/>
      <w:ind w:right="19772" w:firstLine="720"/>
    </w:pPr>
    <w:rPr>
      <w:rFonts w:ascii="Arial" w:hAnsi="Arial" w:cs="Arial"/>
    </w:rPr>
  </w:style>
  <w:style w:type="paragraph" w:customStyle="1" w:styleId="2-11">
    <w:name w:val="содержание2-11"/>
    <w:basedOn w:val="a1"/>
    <w:rsid w:val="002C24FF"/>
    <w:pPr>
      <w:spacing w:after="60"/>
      <w:jc w:val="both"/>
    </w:pPr>
  </w:style>
  <w:style w:type="paragraph" w:styleId="36">
    <w:name w:val="Body Text 3"/>
    <w:basedOn w:val="a1"/>
    <w:link w:val="37"/>
    <w:rsid w:val="002C24FF"/>
    <w:pPr>
      <w:spacing w:after="120"/>
    </w:pPr>
    <w:rPr>
      <w:sz w:val="16"/>
      <w:szCs w:val="16"/>
    </w:rPr>
  </w:style>
  <w:style w:type="character" w:customStyle="1" w:styleId="37">
    <w:name w:val="Основной текст 3 Знак"/>
    <w:link w:val="36"/>
    <w:rsid w:val="002C24FF"/>
    <w:rPr>
      <w:sz w:val="16"/>
      <w:szCs w:val="16"/>
    </w:rPr>
  </w:style>
  <w:style w:type="paragraph" w:customStyle="1" w:styleId="17">
    <w:name w:val="Текст1"/>
    <w:basedOn w:val="a1"/>
    <w:rsid w:val="002C24FF"/>
    <w:rPr>
      <w:rFonts w:ascii="Courier New" w:hAnsi="Courier New"/>
      <w:sz w:val="20"/>
      <w:szCs w:val="20"/>
    </w:rPr>
  </w:style>
  <w:style w:type="paragraph" w:customStyle="1" w:styleId="ConsNonformat">
    <w:name w:val="ConsNonformat"/>
    <w:rsid w:val="002C24FF"/>
    <w:pPr>
      <w:widowControl w:val="0"/>
    </w:pPr>
    <w:rPr>
      <w:rFonts w:ascii="Courier New" w:hAnsi="Courier New"/>
      <w:snapToGrid w:val="0"/>
    </w:rPr>
  </w:style>
  <w:style w:type="paragraph" w:styleId="aff0">
    <w:name w:val="Plain Text"/>
    <w:basedOn w:val="a1"/>
    <w:link w:val="aff1"/>
    <w:rsid w:val="002C24FF"/>
    <w:rPr>
      <w:rFonts w:ascii="Courier New" w:hAnsi="Courier New"/>
      <w:sz w:val="20"/>
      <w:szCs w:val="20"/>
    </w:rPr>
  </w:style>
  <w:style w:type="character" w:customStyle="1" w:styleId="aff1">
    <w:name w:val="Текст Знак"/>
    <w:link w:val="aff0"/>
    <w:rsid w:val="002C24FF"/>
    <w:rPr>
      <w:rFonts w:ascii="Courier New" w:hAnsi="Courier New"/>
    </w:rPr>
  </w:style>
  <w:style w:type="paragraph" w:styleId="aff2">
    <w:name w:val="Block Text"/>
    <w:basedOn w:val="a1"/>
    <w:rsid w:val="002C24FF"/>
    <w:pPr>
      <w:ind w:left="-284" w:right="-851" w:firstLine="720"/>
      <w:jc w:val="both"/>
    </w:pPr>
    <w:rPr>
      <w:szCs w:val="20"/>
    </w:rPr>
  </w:style>
  <w:style w:type="paragraph" w:customStyle="1" w:styleId="xl22">
    <w:name w:val="xl22"/>
    <w:basedOn w:val="a1"/>
    <w:rsid w:val="002C24F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1"/>
    <w:rsid w:val="002C24F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1"/>
    <w:rsid w:val="002C24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1"/>
    <w:rsid w:val="002C24FF"/>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2C24FF"/>
    <w:pPr>
      <w:spacing w:before="100" w:beforeAutospacing="1" w:after="100" w:afterAutospacing="1"/>
      <w:jc w:val="center"/>
      <w:textAlignment w:val="center"/>
    </w:pPr>
  </w:style>
  <w:style w:type="paragraph" w:customStyle="1" w:styleId="xl27">
    <w:name w:val="xl2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2C24FF"/>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1"/>
    <w:rsid w:val="002C24FF"/>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1"/>
    <w:rsid w:val="002C24FF"/>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1"/>
    <w:rsid w:val="002C24FF"/>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1"/>
    <w:rsid w:val="002C24FF"/>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2C24FF"/>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1"/>
    <w:rsid w:val="002C24FF"/>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1"/>
    <w:rsid w:val="002C24FF"/>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1"/>
    <w:rsid w:val="002C24FF"/>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1"/>
    <w:rsid w:val="002C24FF"/>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1"/>
    <w:rsid w:val="002C24FF"/>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1"/>
    <w:rsid w:val="002C24FF"/>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1"/>
    <w:rsid w:val="002C24FF"/>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1"/>
    <w:rsid w:val="002C24FF"/>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1"/>
    <w:rsid w:val="002C24FF"/>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1"/>
    <w:rsid w:val="002C24FF"/>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2C24FF"/>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1"/>
    <w:rsid w:val="002C24FF"/>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1"/>
    <w:rsid w:val="002C24FF"/>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1"/>
    <w:rsid w:val="002C24FF"/>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1"/>
    <w:rsid w:val="002C24FF"/>
    <w:pPr>
      <w:pBdr>
        <w:top w:val="single" w:sz="4" w:space="0" w:color="auto"/>
        <w:bottom w:val="single" w:sz="8" w:space="0" w:color="auto"/>
      </w:pBdr>
      <w:spacing w:before="100" w:beforeAutospacing="1" w:after="100" w:afterAutospacing="1"/>
      <w:jc w:val="center"/>
      <w:textAlignment w:val="center"/>
    </w:pPr>
  </w:style>
  <w:style w:type="paragraph" w:customStyle="1" w:styleId="xl63">
    <w:name w:val="xl63"/>
    <w:basedOn w:val="a1"/>
    <w:rsid w:val="002C24FF"/>
    <w:pPr>
      <w:pBdr>
        <w:top w:val="single" w:sz="4" w:space="0" w:color="auto"/>
      </w:pBdr>
      <w:spacing w:before="100" w:beforeAutospacing="1" w:after="100" w:afterAutospacing="1"/>
      <w:jc w:val="center"/>
      <w:textAlignment w:val="center"/>
    </w:pPr>
  </w:style>
  <w:style w:type="paragraph" w:customStyle="1" w:styleId="xl64">
    <w:name w:val="xl64"/>
    <w:basedOn w:val="a1"/>
    <w:rsid w:val="002C24FF"/>
    <w:pPr>
      <w:pBdr>
        <w:bottom w:val="single" w:sz="4" w:space="0" w:color="auto"/>
      </w:pBdr>
      <w:spacing w:before="100" w:beforeAutospacing="1" w:after="100" w:afterAutospacing="1"/>
      <w:jc w:val="center"/>
      <w:textAlignment w:val="center"/>
    </w:pPr>
  </w:style>
  <w:style w:type="paragraph" w:customStyle="1" w:styleId="xl65">
    <w:name w:val="xl65"/>
    <w:basedOn w:val="a1"/>
    <w:rsid w:val="002C24FF"/>
    <w:pPr>
      <w:pBdr>
        <w:top w:val="single" w:sz="4" w:space="0" w:color="auto"/>
        <w:bottom w:val="single" w:sz="12" w:space="0" w:color="auto"/>
      </w:pBdr>
      <w:spacing w:before="100" w:beforeAutospacing="1" w:after="100" w:afterAutospacing="1"/>
      <w:jc w:val="center"/>
      <w:textAlignment w:val="center"/>
    </w:pPr>
  </w:style>
  <w:style w:type="paragraph" w:customStyle="1" w:styleId="xl66">
    <w:name w:val="xl66"/>
    <w:basedOn w:val="a1"/>
    <w:rsid w:val="002C24FF"/>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1"/>
    <w:rsid w:val="002C24FF"/>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68">
    <w:name w:val="xl68"/>
    <w:basedOn w:val="a1"/>
    <w:rsid w:val="002C24FF"/>
    <w:pPr>
      <w:pBdr>
        <w:top w:val="single" w:sz="4" w:space="0" w:color="auto"/>
        <w:bottom w:val="single" w:sz="4" w:space="0" w:color="auto"/>
      </w:pBdr>
      <w:spacing w:before="100" w:beforeAutospacing="1" w:after="100" w:afterAutospacing="1"/>
      <w:jc w:val="center"/>
    </w:pPr>
  </w:style>
  <w:style w:type="paragraph" w:customStyle="1" w:styleId="xl69">
    <w:name w:val="xl69"/>
    <w:basedOn w:val="a1"/>
    <w:rsid w:val="002C24FF"/>
    <w:pPr>
      <w:pBdr>
        <w:top w:val="single" w:sz="4" w:space="0" w:color="auto"/>
        <w:bottom w:val="single" w:sz="8" w:space="0" w:color="auto"/>
      </w:pBdr>
      <w:spacing w:before="100" w:beforeAutospacing="1" w:after="100" w:afterAutospacing="1"/>
      <w:jc w:val="center"/>
    </w:pPr>
  </w:style>
  <w:style w:type="paragraph" w:customStyle="1" w:styleId="xl70">
    <w:name w:val="xl70"/>
    <w:basedOn w:val="a1"/>
    <w:rsid w:val="002C24FF"/>
    <w:pPr>
      <w:pBdr>
        <w:top w:val="single" w:sz="8" w:space="0" w:color="auto"/>
        <w:bottom w:val="single" w:sz="4" w:space="0" w:color="auto"/>
      </w:pBdr>
      <w:spacing w:before="100" w:beforeAutospacing="1" w:after="100" w:afterAutospacing="1"/>
      <w:jc w:val="center"/>
    </w:pPr>
  </w:style>
  <w:style w:type="paragraph" w:customStyle="1" w:styleId="xl71">
    <w:name w:val="xl71"/>
    <w:basedOn w:val="a1"/>
    <w:rsid w:val="002C24FF"/>
    <w:pPr>
      <w:pBdr>
        <w:top w:val="single" w:sz="4" w:space="0" w:color="auto"/>
      </w:pBdr>
      <w:spacing w:before="100" w:beforeAutospacing="1" w:after="100" w:afterAutospacing="1"/>
      <w:jc w:val="center"/>
    </w:pPr>
  </w:style>
  <w:style w:type="paragraph" w:customStyle="1" w:styleId="xl72">
    <w:name w:val="xl72"/>
    <w:basedOn w:val="a1"/>
    <w:rsid w:val="002C24FF"/>
    <w:pPr>
      <w:pBdr>
        <w:bottom w:val="single" w:sz="4" w:space="0" w:color="auto"/>
      </w:pBdr>
      <w:spacing w:before="100" w:beforeAutospacing="1" w:after="100" w:afterAutospacing="1"/>
      <w:jc w:val="center"/>
    </w:pPr>
  </w:style>
  <w:style w:type="paragraph" w:customStyle="1" w:styleId="xl73">
    <w:name w:val="xl73"/>
    <w:basedOn w:val="a1"/>
    <w:rsid w:val="002C24FF"/>
    <w:pPr>
      <w:pBdr>
        <w:top w:val="single" w:sz="4" w:space="0" w:color="auto"/>
        <w:bottom w:val="single" w:sz="4" w:space="0" w:color="auto"/>
      </w:pBdr>
      <w:spacing w:before="100" w:beforeAutospacing="1" w:after="100" w:afterAutospacing="1"/>
      <w:jc w:val="center"/>
    </w:pPr>
  </w:style>
  <w:style w:type="paragraph" w:customStyle="1" w:styleId="xl74">
    <w:name w:val="xl74"/>
    <w:basedOn w:val="a1"/>
    <w:rsid w:val="002C24FF"/>
    <w:pPr>
      <w:pBdr>
        <w:top w:val="single" w:sz="4" w:space="0" w:color="auto"/>
        <w:bottom w:val="single" w:sz="12" w:space="0" w:color="auto"/>
      </w:pBdr>
      <w:spacing w:before="100" w:beforeAutospacing="1" w:after="100" w:afterAutospacing="1"/>
      <w:jc w:val="center"/>
    </w:pPr>
  </w:style>
  <w:style w:type="paragraph" w:customStyle="1" w:styleId="xl75">
    <w:name w:val="xl7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6">
    <w:name w:val="xl7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7">
    <w:name w:val="xl77"/>
    <w:basedOn w:val="a1"/>
    <w:rsid w:val="002C24FF"/>
    <w:pPr>
      <w:spacing w:before="100" w:beforeAutospacing="1" w:after="100" w:afterAutospacing="1"/>
      <w:jc w:val="center"/>
      <w:textAlignment w:val="center"/>
    </w:pPr>
    <w:rPr>
      <w:b/>
      <w:bCs/>
    </w:rPr>
  </w:style>
  <w:style w:type="paragraph" w:customStyle="1" w:styleId="xl78">
    <w:name w:val="xl78"/>
    <w:basedOn w:val="a1"/>
    <w:rsid w:val="002C24FF"/>
    <w:pPr>
      <w:pBdr>
        <w:top w:val="single" w:sz="12" w:space="0" w:color="auto"/>
      </w:pBdr>
      <w:spacing w:before="100" w:beforeAutospacing="1" w:after="100" w:afterAutospacing="1"/>
      <w:textAlignment w:val="top"/>
    </w:pPr>
  </w:style>
  <w:style w:type="paragraph" w:customStyle="1" w:styleId="xl79">
    <w:name w:val="xl79"/>
    <w:basedOn w:val="a1"/>
    <w:rsid w:val="002C24FF"/>
    <w:pPr>
      <w:spacing w:before="100" w:beforeAutospacing="1" w:after="100" w:afterAutospacing="1"/>
      <w:textAlignment w:val="top"/>
    </w:pPr>
  </w:style>
  <w:style w:type="paragraph" w:customStyle="1" w:styleId="xl80">
    <w:name w:val="xl80"/>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81">
    <w:name w:val="xl81"/>
    <w:basedOn w:val="a1"/>
    <w:rsid w:val="002C24FF"/>
    <w:pPr>
      <w:pBdr>
        <w:top w:val="single" w:sz="4" w:space="0" w:color="auto"/>
        <w:left w:val="single" w:sz="8" w:space="0" w:color="auto"/>
        <w:right w:val="single" w:sz="12" w:space="0" w:color="auto"/>
      </w:pBdr>
      <w:spacing w:before="100" w:beforeAutospacing="1" w:after="100" w:afterAutospacing="1"/>
      <w:jc w:val="center"/>
      <w:textAlignment w:val="center"/>
    </w:pPr>
  </w:style>
  <w:style w:type="paragraph" w:customStyle="1" w:styleId="xl82">
    <w:name w:val="xl82"/>
    <w:basedOn w:val="a1"/>
    <w:rsid w:val="002C24FF"/>
    <w:pPr>
      <w:pBdr>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3">
    <w:name w:val="xl83"/>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84">
    <w:name w:val="xl84"/>
    <w:basedOn w:val="a1"/>
    <w:rsid w:val="002C24FF"/>
    <w:pPr>
      <w:pBdr>
        <w:top w:val="single" w:sz="12" w:space="0" w:color="auto"/>
      </w:pBdr>
      <w:spacing w:before="100" w:beforeAutospacing="1" w:after="100" w:afterAutospacing="1"/>
      <w:textAlignment w:val="top"/>
    </w:pPr>
  </w:style>
  <w:style w:type="paragraph" w:customStyle="1" w:styleId="xl85">
    <w:name w:val="xl85"/>
    <w:basedOn w:val="a1"/>
    <w:rsid w:val="002C24FF"/>
    <w:pPr>
      <w:spacing w:before="100" w:beforeAutospacing="1" w:after="100" w:afterAutospacing="1"/>
      <w:textAlignment w:val="top"/>
    </w:pPr>
  </w:style>
  <w:style w:type="paragraph" w:customStyle="1" w:styleId="xl86">
    <w:name w:val="xl86"/>
    <w:basedOn w:val="a1"/>
    <w:rsid w:val="002C24FF"/>
    <w:pPr>
      <w:spacing w:before="100" w:beforeAutospacing="1" w:after="100" w:afterAutospacing="1"/>
      <w:jc w:val="center"/>
    </w:pPr>
    <w:rPr>
      <w:rFonts w:ascii="Arial CYR" w:hAnsi="Arial CYR" w:cs="Arial CYR"/>
      <w:sz w:val="16"/>
      <w:szCs w:val="16"/>
    </w:rPr>
  </w:style>
  <w:style w:type="paragraph" w:customStyle="1" w:styleId="xl87">
    <w:name w:val="xl87"/>
    <w:basedOn w:val="a1"/>
    <w:rsid w:val="002C24FF"/>
    <w:pPr>
      <w:spacing w:before="100" w:beforeAutospacing="1" w:after="100" w:afterAutospacing="1"/>
      <w:jc w:val="right"/>
      <w:textAlignment w:val="top"/>
    </w:pPr>
  </w:style>
  <w:style w:type="paragraph" w:customStyle="1" w:styleId="xl88">
    <w:name w:val="xl88"/>
    <w:basedOn w:val="a1"/>
    <w:rsid w:val="002C24FF"/>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1"/>
    <w:rsid w:val="002C24FF"/>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1"/>
    <w:rsid w:val="002C24FF"/>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1"/>
    <w:rsid w:val="002C24FF"/>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1"/>
    <w:rsid w:val="002C24FF"/>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1"/>
    <w:rsid w:val="002C24F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1"/>
    <w:rsid w:val="002C24FF"/>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2C24FF"/>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2C24FF"/>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2C24FF"/>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2C24FF"/>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2C24FF"/>
    <w:pPr>
      <w:spacing w:before="100" w:beforeAutospacing="1" w:after="100" w:afterAutospacing="1"/>
      <w:jc w:val="right"/>
      <w:textAlignment w:val="center"/>
    </w:pPr>
    <w:rPr>
      <w:b/>
      <w:bCs/>
    </w:rPr>
  </w:style>
  <w:style w:type="paragraph" w:customStyle="1" w:styleId="FR2">
    <w:name w:val="FR2"/>
    <w:rsid w:val="002C24FF"/>
    <w:pPr>
      <w:widowControl w:val="0"/>
      <w:ind w:left="40"/>
      <w:jc w:val="both"/>
    </w:pPr>
    <w:rPr>
      <w:rFonts w:ascii="Arial" w:hAnsi="Arial"/>
      <w:snapToGrid w:val="0"/>
      <w:sz w:val="22"/>
    </w:rPr>
  </w:style>
  <w:style w:type="paragraph" w:customStyle="1" w:styleId="aff3">
    <w:name w:val="Âíóòðåííèé àäðåñ"/>
    <w:basedOn w:val="a5"/>
    <w:rsid w:val="002C24FF"/>
    <w:pPr>
      <w:spacing w:line="220" w:lineRule="atLeast"/>
      <w:jc w:val="left"/>
    </w:pPr>
    <w:rPr>
      <w:rFonts w:ascii="Arial" w:hAnsi="Arial"/>
      <w:sz w:val="20"/>
      <w:szCs w:val="20"/>
    </w:rPr>
  </w:style>
  <w:style w:type="paragraph" w:customStyle="1" w:styleId="02statia2">
    <w:name w:val="02statia2"/>
    <w:basedOn w:val="a1"/>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2C24FF"/>
    <w:pPr>
      <w:spacing w:before="120" w:line="320" w:lineRule="atLeast"/>
      <w:ind w:left="2900" w:hanging="880"/>
      <w:jc w:val="both"/>
    </w:pPr>
    <w:rPr>
      <w:rFonts w:ascii="GaramondNarrowC" w:hAnsi="GaramondNarrowC"/>
      <w:color w:val="000000"/>
      <w:sz w:val="21"/>
      <w:szCs w:val="21"/>
    </w:rPr>
  </w:style>
  <w:style w:type="paragraph" w:customStyle="1" w:styleId="aff4">
    <w:name w:val="Подписи"/>
    <w:basedOn w:val="a1"/>
    <w:autoRedefine/>
    <w:rsid w:val="002C24FF"/>
    <w:pPr>
      <w:jc w:val="both"/>
    </w:pPr>
    <w:rPr>
      <w:szCs w:val="20"/>
    </w:rPr>
  </w:style>
  <w:style w:type="paragraph" w:customStyle="1" w:styleId="ConsTitle">
    <w:name w:val="ConsTitle"/>
    <w:rsid w:val="002C24FF"/>
    <w:pPr>
      <w:widowControl w:val="0"/>
      <w:ind w:right="19772"/>
    </w:pPr>
    <w:rPr>
      <w:rFonts w:ascii="Arial" w:hAnsi="Arial"/>
      <w:b/>
      <w:snapToGrid w:val="0"/>
    </w:rPr>
  </w:style>
  <w:style w:type="paragraph" w:customStyle="1" w:styleId="310">
    <w:name w:val="Основной текст с отступом 31"/>
    <w:basedOn w:val="a1"/>
    <w:rsid w:val="002C24FF"/>
    <w:pPr>
      <w:widowControl w:val="0"/>
      <w:ind w:firstLine="720"/>
      <w:jc w:val="both"/>
    </w:pPr>
    <w:rPr>
      <w:rFonts w:ascii="Arial" w:hAnsi="Arial"/>
      <w:szCs w:val="20"/>
    </w:rPr>
  </w:style>
  <w:style w:type="paragraph" w:customStyle="1" w:styleId="aff5">
    <w:name w:val="Знак Знак Знак Знак"/>
    <w:basedOn w:val="a1"/>
    <w:rsid w:val="002C24FF"/>
    <w:pPr>
      <w:spacing w:before="100" w:beforeAutospacing="1" w:after="100" w:afterAutospacing="1"/>
    </w:pPr>
    <w:rPr>
      <w:rFonts w:ascii="Tahoma" w:hAnsi="Tahoma"/>
      <w:sz w:val="20"/>
      <w:szCs w:val="20"/>
      <w:lang w:val="en-US" w:eastAsia="en-US"/>
    </w:rPr>
  </w:style>
  <w:style w:type="character" w:customStyle="1" w:styleId="18">
    <w:name w:val="Знак Знак Знак1"/>
    <w:aliases w:val="Основной текст Знак1,Знак Знак Знак4 Знак1, Знак Знак1"/>
    <w:uiPriority w:val="99"/>
    <w:rsid w:val="002C24FF"/>
    <w:rPr>
      <w:sz w:val="24"/>
      <w:lang w:val="ru-RU" w:eastAsia="ru-RU" w:bidi="ar-SA"/>
    </w:rPr>
  </w:style>
  <w:style w:type="paragraph" w:customStyle="1" w:styleId="Iauiue1">
    <w:name w:val="Iau?iue1"/>
    <w:rsid w:val="002C24FF"/>
    <w:pPr>
      <w:widowControl w:val="0"/>
    </w:pPr>
  </w:style>
  <w:style w:type="character" w:customStyle="1" w:styleId="aff6">
    <w:name w:val="Знак Знак Знак"/>
    <w:aliases w:val="Название Знак1,Название Знак Знак"/>
    <w:rsid w:val="002C24FF"/>
    <w:rPr>
      <w:sz w:val="24"/>
      <w:lang w:val="ru-RU" w:eastAsia="ru-RU" w:bidi="ar-SA"/>
    </w:rPr>
  </w:style>
  <w:style w:type="paragraph" w:customStyle="1" w:styleId="ConsPlusNonformat">
    <w:name w:val="ConsPlusNonformat"/>
    <w:uiPriority w:val="99"/>
    <w:rsid w:val="002C24FF"/>
    <w:pPr>
      <w:autoSpaceDE w:val="0"/>
      <w:autoSpaceDN w:val="0"/>
      <w:adjustRightInd w:val="0"/>
    </w:pPr>
    <w:rPr>
      <w:rFonts w:ascii="Courier New" w:hAnsi="Courier New" w:cs="Courier New"/>
    </w:rPr>
  </w:style>
  <w:style w:type="paragraph" w:customStyle="1" w:styleId="19">
    <w:name w:val="Знак1"/>
    <w:basedOn w:val="a1"/>
    <w:rsid w:val="002C24FF"/>
    <w:pPr>
      <w:spacing w:before="100" w:beforeAutospacing="1" w:after="100" w:afterAutospacing="1"/>
    </w:pPr>
    <w:rPr>
      <w:rFonts w:ascii="Tahoma" w:hAnsi="Tahoma" w:cs="Tahoma"/>
      <w:sz w:val="20"/>
      <w:szCs w:val="20"/>
      <w:lang w:val="en-US" w:eastAsia="en-US"/>
    </w:rPr>
  </w:style>
  <w:style w:type="paragraph" w:styleId="aff7">
    <w:name w:val="Subtitle"/>
    <w:basedOn w:val="a1"/>
    <w:link w:val="aff8"/>
    <w:qFormat/>
    <w:locked/>
    <w:rsid w:val="002C24FF"/>
    <w:pPr>
      <w:jc w:val="center"/>
    </w:pPr>
    <w:rPr>
      <w:b/>
      <w:sz w:val="18"/>
      <w:szCs w:val="18"/>
    </w:rPr>
  </w:style>
  <w:style w:type="character" w:customStyle="1" w:styleId="aff8">
    <w:name w:val="Подзаголовок Знак"/>
    <w:link w:val="aff7"/>
    <w:rsid w:val="002C24FF"/>
    <w:rPr>
      <w:b/>
      <w:sz w:val="18"/>
      <w:szCs w:val="18"/>
    </w:rPr>
  </w:style>
  <w:style w:type="paragraph" w:customStyle="1" w:styleId="38">
    <w:name w:val="Знак Знак Знак Знак3"/>
    <w:basedOn w:val="a1"/>
    <w:rsid w:val="002C24FF"/>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 Знак1 Знак"/>
    <w:basedOn w:val="a1"/>
    <w:semiHidden/>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61">
    <w:name w:val="Знак6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2C24FF"/>
    <w:pPr>
      <w:tabs>
        <w:tab w:val="left" w:pos="1276"/>
      </w:tabs>
      <w:spacing w:line="360" w:lineRule="auto"/>
      <w:ind w:firstLine="851"/>
      <w:jc w:val="both"/>
    </w:pPr>
    <w:rPr>
      <w:sz w:val="24"/>
      <w:szCs w:val="24"/>
    </w:rPr>
  </w:style>
  <w:style w:type="character" w:customStyle="1" w:styleId="121">
    <w:name w:val="ГОСТ Обычный 12 Знак"/>
    <w:link w:val="120"/>
    <w:rsid w:val="002C24FF"/>
    <w:rPr>
      <w:sz w:val="24"/>
      <w:szCs w:val="24"/>
      <w:lang w:bidi="ar-SA"/>
    </w:rPr>
  </w:style>
  <w:style w:type="paragraph" w:customStyle="1" w:styleId="122">
    <w:name w:val="ГОСТ Перечисления 1) 2) ..."/>
    <w:rsid w:val="002C24FF"/>
    <w:pPr>
      <w:spacing w:line="360" w:lineRule="auto"/>
      <w:jc w:val="both"/>
    </w:pPr>
    <w:rPr>
      <w:sz w:val="24"/>
      <w:szCs w:val="24"/>
    </w:rPr>
  </w:style>
  <w:style w:type="paragraph" w:customStyle="1" w:styleId="aff9">
    <w:name w:val="ГОСТ Перечисления с &quot;дефисом&quot;"/>
    <w:rsid w:val="002C24FF"/>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1"/>
    <w:rsid w:val="002C24FF"/>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9">
    <w:name w:val="Знак Знак Знак3 Знак"/>
    <w:basedOn w:val="a1"/>
    <w:rsid w:val="002C24FF"/>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1c">
    <w:name w:val="Знак Знак Знак Знак1"/>
    <w:rsid w:val="002C24FF"/>
    <w:rPr>
      <w:sz w:val="24"/>
      <w:lang w:val="ru-RU" w:eastAsia="ru-RU" w:bidi="ar-SA"/>
    </w:rPr>
  </w:style>
  <w:style w:type="paragraph" w:customStyle="1" w:styleId="affa">
    <w:name w:val="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3a">
    <w:name w:val="Знак Знак Знак3"/>
    <w:rsid w:val="002C24FF"/>
    <w:rPr>
      <w:sz w:val="24"/>
      <w:lang w:val="ru-RU" w:eastAsia="ru-RU" w:bidi="ar-SA"/>
    </w:rPr>
  </w:style>
  <w:style w:type="paragraph" w:customStyle="1" w:styleId="1">
    <w:name w:val="Список1"/>
    <w:basedOn w:val="a1"/>
    <w:rsid w:val="002C24FF"/>
    <w:pPr>
      <w:numPr>
        <w:numId w:val="2"/>
      </w:numPr>
      <w:jc w:val="both"/>
    </w:pPr>
    <w:rPr>
      <w:sz w:val="28"/>
    </w:rPr>
  </w:style>
  <w:style w:type="character" w:styleId="affb">
    <w:name w:val="Book Title"/>
    <w:qFormat/>
    <w:rsid w:val="002C24FF"/>
    <w:rPr>
      <w:b/>
      <w:bCs/>
      <w:smallCaps/>
      <w:spacing w:val="5"/>
    </w:rPr>
  </w:style>
  <w:style w:type="paragraph" w:customStyle="1" w:styleId="1d">
    <w:name w:val="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e">
    <w:name w:val="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
    <w:name w:val="Знак1 Знак Знак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c">
    <w:name w:val="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43">
    <w:name w:val="Знак4"/>
    <w:basedOn w:val="a1"/>
    <w:rsid w:val="002C24FF"/>
    <w:pPr>
      <w:spacing w:before="100" w:beforeAutospacing="1" w:after="100" w:afterAutospacing="1"/>
    </w:pPr>
    <w:rPr>
      <w:rFonts w:ascii="Tahoma" w:hAnsi="Tahoma"/>
      <w:sz w:val="20"/>
      <w:szCs w:val="20"/>
      <w:lang w:val="en-US" w:eastAsia="en-US"/>
    </w:rPr>
  </w:style>
  <w:style w:type="paragraph" w:customStyle="1" w:styleId="3b">
    <w:name w:val="Знак3"/>
    <w:basedOn w:val="a1"/>
    <w:rsid w:val="002C24FF"/>
    <w:pPr>
      <w:spacing w:before="100" w:beforeAutospacing="1" w:after="100" w:afterAutospacing="1"/>
    </w:pPr>
    <w:rPr>
      <w:rFonts w:ascii="Tahoma" w:hAnsi="Tahoma"/>
      <w:sz w:val="20"/>
      <w:szCs w:val="20"/>
      <w:lang w:val="en-US" w:eastAsia="en-US"/>
    </w:rPr>
  </w:style>
  <w:style w:type="character" w:customStyle="1" w:styleId="affd">
    <w:name w:val="Знак Знак"/>
    <w:rsid w:val="002C24FF"/>
    <w:rPr>
      <w:sz w:val="24"/>
      <w:lang w:val="ru-RU" w:eastAsia="ru-RU" w:bidi="ar-SA"/>
    </w:rPr>
  </w:style>
  <w:style w:type="paragraph" w:customStyle="1" w:styleId="29">
    <w:name w:val="Знак2"/>
    <w:basedOn w:val="a1"/>
    <w:rsid w:val="002C24FF"/>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2C24FF"/>
    <w:rPr>
      <w:sz w:val="24"/>
      <w:lang w:val="ru-RU" w:eastAsia="ru-RU" w:bidi="ar-SA"/>
    </w:rPr>
  </w:style>
  <w:style w:type="paragraph" w:customStyle="1" w:styleId="45">
    <w:name w:val="Знак Знак Знак4 Знак"/>
    <w:basedOn w:val="a1"/>
    <w:semiHidden/>
    <w:rsid w:val="002C24FF"/>
    <w:pPr>
      <w:spacing w:after="160" w:line="240" w:lineRule="exact"/>
    </w:pPr>
    <w:rPr>
      <w:rFonts w:ascii="Verdana" w:hAnsi="Verdana"/>
      <w:sz w:val="20"/>
      <w:szCs w:val="20"/>
      <w:lang w:val="en-GB" w:eastAsia="en-US"/>
    </w:rPr>
  </w:style>
  <w:style w:type="paragraph" w:customStyle="1" w:styleId="3c">
    <w:name w:val="Знак Знак Знак3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C24FF"/>
    <w:pPr>
      <w:widowControl w:val="0"/>
      <w:autoSpaceDE w:val="0"/>
      <w:autoSpaceDN w:val="0"/>
      <w:adjustRightInd w:val="0"/>
    </w:pPr>
    <w:rPr>
      <w:rFonts w:ascii="Arial" w:hAnsi="Arial" w:cs="Arial"/>
    </w:rPr>
  </w:style>
  <w:style w:type="paragraph" w:customStyle="1" w:styleId="2a">
    <w:name w:val="Знак Знак Знак Знак2"/>
    <w:basedOn w:val="a1"/>
    <w:rsid w:val="002C24FF"/>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
    <w:name w:val="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d">
    <w:name w:val="Знак3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paragraph" w:customStyle="1" w:styleId="FR3">
    <w:name w:val="FR3"/>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character" w:customStyle="1" w:styleId="ab">
    <w:name w:val="Основной текст с отступом Знак"/>
    <w:link w:val="aa"/>
    <w:rsid w:val="002C24FF"/>
    <w:rPr>
      <w:sz w:val="28"/>
      <w:szCs w:val="24"/>
    </w:rPr>
  </w:style>
  <w:style w:type="paragraph" w:customStyle="1" w:styleId="2b">
    <w:name w:val="Знак Знак Знак2"/>
    <w:basedOn w:val="a1"/>
    <w:rsid w:val="002C24FF"/>
    <w:pPr>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3">
    <w:name w:val="Знак 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1">
    <w:name w:val="Таблицы (моноширинный)"/>
    <w:basedOn w:val="a1"/>
    <w:next w:val="a1"/>
    <w:rsid w:val="002C24FF"/>
    <w:pPr>
      <w:widowControl w:val="0"/>
      <w:autoSpaceDE w:val="0"/>
      <w:autoSpaceDN w:val="0"/>
      <w:adjustRightInd w:val="0"/>
      <w:jc w:val="both"/>
    </w:pPr>
    <w:rPr>
      <w:rFonts w:ascii="Courier New" w:hAnsi="Courier New" w:cs="Courier New"/>
      <w:sz w:val="20"/>
      <w:szCs w:val="20"/>
    </w:rPr>
  </w:style>
  <w:style w:type="paragraph" w:customStyle="1" w:styleId="1f4">
    <w:name w:val="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5">
    <w:name w:val="Знак 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2C24FF"/>
    <w:rPr>
      <w:sz w:val="24"/>
      <w:lang w:val="ru-RU" w:eastAsia="ru-RU" w:bidi="ar-SA"/>
    </w:rPr>
  </w:style>
  <w:style w:type="character" w:customStyle="1" w:styleId="62">
    <w:name w:val="Знак Знак6"/>
    <w:rsid w:val="002C24FF"/>
  </w:style>
  <w:style w:type="paragraph" w:customStyle="1" w:styleId="410">
    <w:name w:val="Знак Знак Знак4 Знак Знак Знак1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2">
    <w:name w:val="Прижатый влево"/>
    <w:basedOn w:val="a1"/>
    <w:next w:val="a1"/>
    <w:uiPriority w:val="99"/>
    <w:rsid w:val="002C24FF"/>
    <w:pPr>
      <w:autoSpaceDE w:val="0"/>
      <w:autoSpaceDN w:val="0"/>
      <w:adjustRightInd w:val="0"/>
    </w:pPr>
    <w:rPr>
      <w:rFonts w:ascii="Arial" w:hAnsi="Arial"/>
      <w:sz w:val="28"/>
      <w:szCs w:val="28"/>
    </w:rPr>
  </w:style>
  <w:style w:type="character" w:customStyle="1" w:styleId="ConsPlusNormal0">
    <w:name w:val="ConsPlusNormal Знак"/>
    <w:link w:val="ConsPlusNormal"/>
    <w:locked/>
    <w:rsid w:val="002C24FF"/>
    <w:rPr>
      <w:rFonts w:ascii="Arial" w:hAnsi="Arial"/>
      <w:kern w:val="1"/>
      <w:lang w:eastAsia="ar-SA" w:bidi="ar-SA"/>
    </w:rPr>
  </w:style>
  <w:style w:type="character" w:styleId="afff3">
    <w:name w:val="Emphasis"/>
    <w:qFormat/>
    <w:locked/>
    <w:rsid w:val="002C24FF"/>
    <w:rPr>
      <w:i/>
      <w:iCs/>
    </w:rPr>
  </w:style>
  <w:style w:type="character" w:customStyle="1" w:styleId="apple-converted-space">
    <w:name w:val="apple-converted-space"/>
    <w:rsid w:val="002C24FF"/>
  </w:style>
  <w:style w:type="character" w:customStyle="1" w:styleId="ConsNormal0">
    <w:name w:val="ConsNormal Знак"/>
    <w:link w:val="ConsNormal"/>
    <w:locked/>
    <w:rsid w:val="002C24FF"/>
    <w:rPr>
      <w:rFonts w:ascii="Arial" w:hAnsi="Arial" w:cs="Arial"/>
      <w:lang w:val="ru-RU" w:eastAsia="ru-RU" w:bidi="ar-SA"/>
    </w:rPr>
  </w:style>
  <w:style w:type="paragraph" w:customStyle="1" w:styleId="ConsPlusTitle">
    <w:name w:val="ConsPlusTitle"/>
    <w:rsid w:val="002C24FF"/>
    <w:pPr>
      <w:widowControl w:val="0"/>
      <w:autoSpaceDE w:val="0"/>
      <w:autoSpaceDN w:val="0"/>
      <w:adjustRightInd w:val="0"/>
    </w:pPr>
    <w:rPr>
      <w:rFonts w:ascii="Calibri" w:hAnsi="Calibri" w:cs="Calibri"/>
      <w:b/>
      <w:bCs/>
      <w:sz w:val="22"/>
      <w:szCs w:val="22"/>
    </w:rPr>
  </w:style>
  <w:style w:type="character" w:customStyle="1" w:styleId="afff4">
    <w:name w:val="Гипертекстовая ссылка"/>
    <w:uiPriority w:val="99"/>
    <w:rsid w:val="002C24FF"/>
    <w:rPr>
      <w:color w:val="106BBE"/>
    </w:rPr>
  </w:style>
  <w:style w:type="paragraph" w:customStyle="1" w:styleId="2c">
    <w:name w:val="Текст2"/>
    <w:basedOn w:val="a1"/>
    <w:rsid w:val="002C24FF"/>
    <w:rPr>
      <w:rFonts w:ascii="Courier New" w:hAnsi="Courier New"/>
      <w:sz w:val="20"/>
      <w:szCs w:val="20"/>
    </w:rPr>
  </w:style>
  <w:style w:type="paragraph" w:customStyle="1" w:styleId="1f6">
    <w:name w:val="Знак1 Знак Знак Знак Знак 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1"/>
    <w:rsid w:val="002C24FF"/>
    <w:pPr>
      <w:widowControl w:val="0"/>
      <w:autoSpaceDE w:val="0"/>
      <w:autoSpaceDN w:val="0"/>
      <w:adjustRightInd w:val="0"/>
      <w:ind w:right="-518"/>
      <w:jc w:val="both"/>
    </w:pPr>
  </w:style>
  <w:style w:type="paragraph" w:customStyle="1" w:styleId="afff5">
    <w:name w:val="Стиль"/>
    <w:rsid w:val="002C24FF"/>
    <w:pPr>
      <w:ind w:firstLine="720"/>
      <w:jc w:val="both"/>
    </w:pPr>
    <w:rPr>
      <w:rFonts w:ascii="Arial" w:hAnsi="Arial"/>
      <w:snapToGrid w:val="0"/>
      <w:sz w:val="28"/>
    </w:rPr>
  </w:style>
  <w:style w:type="character" w:styleId="afff6">
    <w:name w:val="line number"/>
    <w:rsid w:val="002C24FF"/>
  </w:style>
  <w:style w:type="paragraph" w:customStyle="1" w:styleId="1f7">
    <w:name w:val="заголовок 1"/>
    <w:basedOn w:val="a1"/>
    <w:next w:val="a1"/>
    <w:rsid w:val="002C24FF"/>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2C24FF"/>
    <w:rPr>
      <w:rFonts w:ascii="Verdana" w:eastAsia="Verdana" w:hAnsi="Verdana" w:cs="Verdana"/>
      <w:color w:val="000000"/>
      <w:spacing w:val="0"/>
      <w:w w:val="100"/>
      <w:position w:val="0"/>
      <w:sz w:val="17"/>
      <w:szCs w:val="17"/>
      <w:shd w:val="clear" w:color="auto" w:fill="FFFFFF"/>
      <w:lang w:val="ru-RU"/>
    </w:rPr>
  </w:style>
  <w:style w:type="paragraph" w:customStyle="1" w:styleId="3e">
    <w:name w:val="Стиль3 Знак"/>
    <w:basedOn w:val="24"/>
    <w:link w:val="3f"/>
    <w:rsid w:val="002C24FF"/>
    <w:pPr>
      <w:widowControl w:val="0"/>
      <w:adjustRightInd w:val="0"/>
      <w:ind w:firstLine="0"/>
      <w:textAlignment w:val="baseline"/>
    </w:pPr>
    <w:rPr>
      <w:rFonts w:ascii="Arial" w:hAnsi="Arial"/>
      <w:szCs w:val="24"/>
    </w:rPr>
  </w:style>
  <w:style w:type="character" w:customStyle="1" w:styleId="3f">
    <w:name w:val="Стиль3 Знак Знак"/>
    <w:link w:val="3e"/>
    <w:rsid w:val="002C24FF"/>
    <w:rPr>
      <w:rFonts w:ascii="Arial" w:hAnsi="Arial"/>
      <w:sz w:val="24"/>
      <w:szCs w:val="24"/>
    </w:rPr>
  </w:style>
  <w:style w:type="paragraph" w:customStyle="1" w:styleId="afff7">
    <w:name w:val="обычный"/>
    <w:basedOn w:val="a1"/>
    <w:rsid w:val="002C24FF"/>
    <w:rPr>
      <w:color w:val="000000"/>
      <w:sz w:val="20"/>
      <w:szCs w:val="20"/>
    </w:rPr>
  </w:style>
  <w:style w:type="paragraph" w:customStyle="1" w:styleId="afff8">
    <w:name w:val="Обычный таблица"/>
    <w:basedOn w:val="a1"/>
    <w:rsid w:val="002C24FF"/>
    <w:pPr>
      <w:suppressAutoHyphens/>
    </w:pPr>
    <w:rPr>
      <w:sz w:val="18"/>
      <w:szCs w:val="18"/>
      <w:lang w:eastAsia="zh-CN"/>
    </w:rPr>
  </w:style>
  <w:style w:type="paragraph" w:customStyle="1" w:styleId="a0">
    <w:name w:val="Текст ТД"/>
    <w:basedOn w:val="a1"/>
    <w:link w:val="afff9"/>
    <w:qFormat/>
    <w:rsid w:val="002C24FF"/>
    <w:pPr>
      <w:numPr>
        <w:numId w:val="3"/>
      </w:numPr>
      <w:autoSpaceDE w:val="0"/>
      <w:autoSpaceDN w:val="0"/>
      <w:adjustRightInd w:val="0"/>
      <w:spacing w:after="200"/>
      <w:jc w:val="both"/>
    </w:pPr>
    <w:rPr>
      <w:rFonts w:eastAsia="Calibri"/>
      <w:lang w:eastAsia="en-US"/>
    </w:rPr>
  </w:style>
  <w:style w:type="character" w:customStyle="1" w:styleId="afff9">
    <w:name w:val="Текст ТД Знак"/>
    <w:link w:val="a0"/>
    <w:rsid w:val="002C24FF"/>
    <w:rPr>
      <w:rFonts w:eastAsia="Calibri"/>
      <w:sz w:val="24"/>
      <w:szCs w:val="24"/>
      <w:lang w:eastAsia="en-US"/>
    </w:rPr>
  </w:style>
  <w:style w:type="paragraph" w:customStyle="1" w:styleId="p11">
    <w:name w:val="p11"/>
    <w:basedOn w:val="a1"/>
    <w:rsid w:val="002C24FF"/>
    <w:pPr>
      <w:spacing w:before="100" w:beforeAutospacing="1" w:after="100" w:afterAutospacing="1"/>
    </w:pPr>
  </w:style>
  <w:style w:type="character" w:customStyle="1" w:styleId="s14">
    <w:name w:val="s14"/>
    <w:rsid w:val="002C24FF"/>
  </w:style>
  <w:style w:type="character" w:customStyle="1" w:styleId="s13">
    <w:name w:val="s13"/>
    <w:rsid w:val="002C24FF"/>
  </w:style>
  <w:style w:type="paragraph" w:customStyle="1" w:styleId="CharChar">
    <w:name w:val="Char Char"/>
    <w:basedOn w:val="a1"/>
    <w:rsid w:val="002C24FF"/>
    <w:pPr>
      <w:spacing w:after="160" w:line="240" w:lineRule="exact"/>
    </w:pPr>
    <w:rPr>
      <w:rFonts w:ascii="Verdana" w:hAnsi="Verdana"/>
      <w:sz w:val="20"/>
      <w:szCs w:val="20"/>
      <w:lang w:val="en-US" w:eastAsia="en-US"/>
    </w:rPr>
  </w:style>
  <w:style w:type="paragraph" w:customStyle="1" w:styleId="afffa">
    <w:name w:val="Основной текст Договора КВГ"/>
    <w:basedOn w:val="a1"/>
    <w:uiPriority w:val="99"/>
    <w:rsid w:val="002C24FF"/>
    <w:pPr>
      <w:jc w:val="both"/>
    </w:pPr>
    <w:rPr>
      <w:rFonts w:ascii="Tahoma" w:hAnsi="Tahoma"/>
      <w:sz w:val="20"/>
      <w:szCs w:val="20"/>
    </w:rPr>
  </w:style>
  <w:style w:type="character" w:customStyle="1" w:styleId="3f0">
    <w:name w:val="Стиль3 Знак Знак Знак"/>
    <w:rsid w:val="002C24FF"/>
    <w:rPr>
      <w:sz w:val="24"/>
    </w:rPr>
  </w:style>
  <w:style w:type="paragraph" w:customStyle="1" w:styleId="1220">
    <w:name w:val="122"/>
    <w:basedOn w:val="a1"/>
    <w:rsid w:val="002C24FF"/>
    <w:pPr>
      <w:ind w:left="851" w:hanging="851"/>
    </w:pPr>
    <w:rPr>
      <w:sz w:val="20"/>
      <w:szCs w:val="20"/>
    </w:rPr>
  </w:style>
  <w:style w:type="paragraph" w:customStyle="1" w:styleId="1f8">
    <w:name w:val="Цитата1"/>
    <w:basedOn w:val="a1"/>
    <w:rsid w:val="00863A93"/>
    <w:pPr>
      <w:suppressAutoHyphens/>
      <w:spacing w:after="120"/>
      <w:ind w:left="1440" w:right="1440"/>
      <w:jc w:val="both"/>
    </w:pPr>
    <w:rPr>
      <w:szCs w:val="20"/>
      <w:lang w:eastAsia="ar-SA"/>
    </w:rPr>
  </w:style>
  <w:style w:type="paragraph" w:customStyle="1" w:styleId="20">
    <w:name w:val="Список 2 ур"/>
    <w:basedOn w:val="a1"/>
    <w:link w:val="2d"/>
    <w:qFormat/>
    <w:rsid w:val="00863A93"/>
    <w:pPr>
      <w:numPr>
        <w:ilvl w:val="1"/>
        <w:numId w:val="4"/>
      </w:numPr>
      <w:suppressAutoHyphens/>
      <w:spacing w:before="120" w:after="120"/>
      <w:ind w:right="-4"/>
      <w:jc w:val="both"/>
    </w:pPr>
    <w:rPr>
      <w:sz w:val="20"/>
      <w:szCs w:val="20"/>
      <w:lang w:eastAsia="ar-SA"/>
    </w:rPr>
  </w:style>
  <w:style w:type="character" w:customStyle="1" w:styleId="2d">
    <w:name w:val="Список 2 ур Знак"/>
    <w:link w:val="20"/>
    <w:rsid w:val="00863A93"/>
    <w:rPr>
      <w:lang w:eastAsia="ar-SA"/>
    </w:rPr>
  </w:style>
  <w:style w:type="paragraph" w:customStyle="1" w:styleId="30">
    <w:name w:val="Список 3 ур"/>
    <w:basedOn w:val="20"/>
    <w:qFormat/>
    <w:rsid w:val="00863A93"/>
    <w:pPr>
      <w:numPr>
        <w:ilvl w:val="2"/>
      </w:numPr>
      <w:tabs>
        <w:tab w:val="num" w:pos="360"/>
      </w:tabs>
      <w:ind w:left="1224" w:right="-6" w:hanging="504"/>
    </w:pPr>
  </w:style>
  <w:style w:type="paragraph" w:customStyle="1" w:styleId="40">
    <w:name w:val="Список 4 ур"/>
    <w:basedOn w:val="30"/>
    <w:qFormat/>
    <w:rsid w:val="00863A93"/>
    <w:pPr>
      <w:numPr>
        <w:ilvl w:val="3"/>
      </w:numPr>
      <w:tabs>
        <w:tab w:val="num" w:pos="360"/>
      </w:tabs>
      <w:ind w:left="1728" w:hanging="648"/>
    </w:pPr>
  </w:style>
  <w:style w:type="paragraph" w:customStyle="1" w:styleId="right">
    <w:name w:val="right"/>
    <w:basedOn w:val="a1"/>
    <w:rsid w:val="00FB4E8D"/>
    <w:pPr>
      <w:spacing w:before="100" w:beforeAutospacing="1" w:after="100" w:afterAutospacing="1"/>
      <w:ind w:firstLine="709"/>
      <w:jc w:val="right"/>
    </w:pPr>
  </w:style>
  <w:style w:type="paragraph" w:customStyle="1" w:styleId="center">
    <w:name w:val="center"/>
    <w:basedOn w:val="a1"/>
    <w:rsid w:val="00FB4E8D"/>
    <w:pPr>
      <w:spacing w:before="100" w:beforeAutospacing="1" w:after="100" w:afterAutospacing="1"/>
      <w:ind w:firstLine="709"/>
      <w:jc w:val="center"/>
    </w:pPr>
  </w:style>
  <w:style w:type="paragraph" w:customStyle="1" w:styleId="insertion">
    <w:name w:val="insertion"/>
    <w:basedOn w:val="a1"/>
    <w:rsid w:val="00FB4E8D"/>
    <w:pPr>
      <w:spacing w:before="100" w:beforeAutospacing="1" w:after="100" w:afterAutospacing="1"/>
      <w:ind w:firstLine="709"/>
      <w:jc w:val="both"/>
    </w:pPr>
    <w:rPr>
      <w:color w:val="006600"/>
    </w:rPr>
  </w:style>
  <w:style w:type="paragraph" w:customStyle="1" w:styleId="deletion">
    <w:name w:val="deletion"/>
    <w:basedOn w:val="a1"/>
    <w:rsid w:val="00FB4E8D"/>
    <w:pPr>
      <w:spacing w:before="100" w:beforeAutospacing="1" w:after="100" w:afterAutospacing="1"/>
      <w:ind w:firstLine="709"/>
      <w:jc w:val="both"/>
    </w:pPr>
    <w:rPr>
      <w:color w:val="FF0000"/>
    </w:rPr>
  </w:style>
  <w:style w:type="paragraph" w:styleId="a">
    <w:name w:val="List Bullet"/>
    <w:basedOn w:val="a1"/>
    <w:rsid w:val="00FB4E8D"/>
    <w:pPr>
      <w:numPr>
        <w:numId w:val="5"/>
      </w:numPr>
    </w:pPr>
  </w:style>
  <w:style w:type="paragraph" w:styleId="2">
    <w:name w:val="List Bullet 2"/>
    <w:basedOn w:val="a1"/>
    <w:rsid w:val="00FB4E8D"/>
    <w:pPr>
      <w:numPr>
        <w:numId w:val="6"/>
      </w:numPr>
    </w:pPr>
  </w:style>
  <w:style w:type="paragraph" w:styleId="3">
    <w:name w:val="List Bullet 3"/>
    <w:basedOn w:val="a1"/>
    <w:rsid w:val="00FB4E8D"/>
    <w:pPr>
      <w:numPr>
        <w:numId w:val="7"/>
      </w:numPr>
    </w:pPr>
  </w:style>
  <w:style w:type="paragraph" w:styleId="4">
    <w:name w:val="List Bullet 4"/>
    <w:basedOn w:val="a1"/>
    <w:rsid w:val="00FB4E8D"/>
    <w:pPr>
      <w:numPr>
        <w:numId w:val="8"/>
      </w:numPr>
    </w:pPr>
  </w:style>
  <w:style w:type="paragraph" w:styleId="5">
    <w:name w:val="List Bullet 5"/>
    <w:basedOn w:val="a1"/>
    <w:rsid w:val="00FB4E8D"/>
    <w:pPr>
      <w:numPr>
        <w:numId w:val="9"/>
      </w:numPr>
    </w:pPr>
  </w:style>
  <w:style w:type="numbering" w:customStyle="1" w:styleId="10">
    <w:name w:val="Стиль многоуровневый 10 пт"/>
    <w:basedOn w:val="a4"/>
    <w:rsid w:val="00FB4E8D"/>
    <w:pPr>
      <w:numPr>
        <w:numId w:val="10"/>
      </w:numPr>
    </w:pPr>
  </w:style>
  <w:style w:type="paragraph" w:customStyle="1" w:styleId="mputable">
    <w:name w:val="?mputable"/>
    <w:basedOn w:val="a1"/>
    <w:rsid w:val="00FB4E8D"/>
    <w:pPr>
      <w:shd w:val="clear" w:color="auto" w:fill="C0C0C0"/>
      <w:ind w:firstLine="709"/>
      <w:jc w:val="both"/>
    </w:pPr>
  </w:style>
  <w:style w:type="paragraph" w:customStyle="1" w:styleId="required">
    <w:name w:val="required"/>
    <w:basedOn w:val="a1"/>
    <w:rsid w:val="00FB4E8D"/>
    <w:pPr>
      <w:shd w:val="clear" w:color="auto" w:fill="FFFF80"/>
      <w:ind w:firstLine="709"/>
      <w:jc w:val="both"/>
    </w:pPr>
  </w:style>
  <w:style w:type="paragraph" w:customStyle="1" w:styleId="newpage">
    <w:name w:val="newpage"/>
    <w:basedOn w:val="a1"/>
    <w:rsid w:val="00FB4E8D"/>
    <w:pPr>
      <w:pageBreakBefore/>
      <w:ind w:firstLine="709"/>
      <w:jc w:val="both"/>
    </w:pPr>
  </w:style>
  <w:style w:type="paragraph" w:customStyle="1" w:styleId="center1">
    <w:name w:val="center1"/>
    <w:basedOn w:val="a1"/>
    <w:rsid w:val="00FB4E8D"/>
    <w:pPr>
      <w:spacing w:before="100" w:beforeAutospacing="1" w:after="100" w:afterAutospacing="1"/>
    </w:pPr>
  </w:style>
  <w:style w:type="paragraph" w:styleId="HTML">
    <w:name w:val="HTML Preformatted"/>
    <w:basedOn w:val="a1"/>
    <w:link w:val="HTML0"/>
    <w:uiPriority w:val="99"/>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FB4E8D"/>
    <w:rPr>
      <w:rFonts w:ascii="Courier New" w:hAnsi="Courier New" w:cs="Courier New"/>
    </w:rPr>
  </w:style>
  <w:style w:type="character" w:customStyle="1" w:styleId="attribute-value">
    <w:name w:val="attribute-value"/>
    <w:basedOn w:val="a2"/>
    <w:rsid w:val="00FB4E8D"/>
  </w:style>
  <w:style w:type="character" w:customStyle="1" w:styleId="error">
    <w:name w:val="error"/>
    <w:basedOn w:val="a2"/>
    <w:rsid w:val="00FB4E8D"/>
  </w:style>
  <w:style w:type="character" w:styleId="afffb">
    <w:name w:val="annotation reference"/>
    <w:rsid w:val="00FB4E8D"/>
    <w:rPr>
      <w:sz w:val="16"/>
      <w:szCs w:val="16"/>
    </w:rPr>
  </w:style>
  <w:style w:type="paragraph" w:styleId="afffc">
    <w:name w:val="annotation text"/>
    <w:basedOn w:val="a1"/>
    <w:link w:val="afffd"/>
    <w:uiPriority w:val="99"/>
    <w:rsid w:val="00FB4E8D"/>
    <w:rPr>
      <w:sz w:val="20"/>
      <w:szCs w:val="20"/>
    </w:rPr>
  </w:style>
  <w:style w:type="character" w:customStyle="1" w:styleId="afffd">
    <w:name w:val="Текст примечания Знак"/>
    <w:basedOn w:val="a2"/>
    <w:link w:val="afffc"/>
    <w:uiPriority w:val="99"/>
    <w:rsid w:val="00FB4E8D"/>
  </w:style>
  <w:style w:type="paragraph" w:customStyle="1" w:styleId="afffe">
    <w:name w:val="Стиль По центру"/>
    <w:basedOn w:val="a1"/>
    <w:rsid w:val="00FB4E8D"/>
    <w:pPr>
      <w:jc w:val="both"/>
    </w:pPr>
    <w:rPr>
      <w:szCs w:val="20"/>
    </w:rPr>
  </w:style>
  <w:style w:type="character" w:customStyle="1" w:styleId="FontStyle63">
    <w:name w:val="Font Style63"/>
    <w:rsid w:val="00FB4E8D"/>
    <w:rPr>
      <w:rFonts w:ascii="Times New Roman" w:hAnsi="Times New Roman" w:cs="Times New Roman" w:hint="default"/>
      <w:sz w:val="22"/>
      <w:szCs w:val="22"/>
    </w:rPr>
  </w:style>
  <w:style w:type="character" w:customStyle="1" w:styleId="FontStyle81">
    <w:name w:val="Font Style81"/>
    <w:rsid w:val="00FB4E8D"/>
    <w:rPr>
      <w:rFonts w:ascii="Times New Roman" w:hAnsi="Times New Roman" w:cs="Times New Roman"/>
      <w:b/>
      <w:bCs/>
      <w:spacing w:val="10"/>
      <w:sz w:val="24"/>
      <w:szCs w:val="24"/>
    </w:rPr>
  </w:style>
  <w:style w:type="character" w:customStyle="1" w:styleId="1f9">
    <w:name w:val="Основной шрифт абзаца1"/>
    <w:rsid w:val="00FB4E8D"/>
  </w:style>
  <w:style w:type="character" w:customStyle="1" w:styleId="js-phone-number">
    <w:name w:val="js-phone-number"/>
    <w:basedOn w:val="a2"/>
    <w:rsid w:val="00EB6F58"/>
  </w:style>
  <w:style w:type="character" w:customStyle="1" w:styleId="blk">
    <w:name w:val="blk"/>
    <w:rsid w:val="002955C7"/>
  </w:style>
  <w:style w:type="character" w:customStyle="1" w:styleId="nobr">
    <w:name w:val="nobr"/>
    <w:rsid w:val="002955C7"/>
  </w:style>
  <w:style w:type="character" w:customStyle="1" w:styleId="techname">
    <w:name w:val="techname"/>
    <w:basedOn w:val="a2"/>
    <w:rsid w:val="006A6FCA"/>
  </w:style>
  <w:style w:type="character" w:styleId="affff">
    <w:name w:val="Subtle Reference"/>
    <w:uiPriority w:val="31"/>
    <w:qFormat/>
    <w:rsid w:val="003A2224"/>
    <w:rPr>
      <w:smallCaps/>
      <w:color w:val="C0504D"/>
      <w:u w:val="single"/>
    </w:rPr>
  </w:style>
  <w:style w:type="numbering" w:customStyle="1" w:styleId="2e">
    <w:name w:val="Нет списка2"/>
    <w:next w:val="a4"/>
    <w:uiPriority w:val="99"/>
    <w:semiHidden/>
    <w:unhideWhenUsed/>
    <w:rsid w:val="00FD0E9E"/>
  </w:style>
  <w:style w:type="paragraph" w:customStyle="1" w:styleId="tekstob">
    <w:name w:val="tekstob"/>
    <w:basedOn w:val="a1"/>
    <w:rsid w:val="00FD0E9E"/>
    <w:pPr>
      <w:spacing w:before="100" w:beforeAutospacing="1" w:after="100" w:afterAutospacing="1"/>
    </w:pPr>
  </w:style>
  <w:style w:type="paragraph" w:customStyle="1" w:styleId="affff0">
    <w:name w:val="Словарная статья"/>
    <w:basedOn w:val="a1"/>
    <w:next w:val="a1"/>
    <w:rsid w:val="00FD0E9E"/>
    <w:pPr>
      <w:widowControl w:val="0"/>
      <w:suppressAutoHyphens/>
      <w:autoSpaceDE w:val="0"/>
      <w:ind w:right="118"/>
      <w:jc w:val="both"/>
    </w:pPr>
    <w:rPr>
      <w:rFonts w:ascii="Arial" w:eastAsia="Lucida Sans Unicode" w:hAnsi="Arial" w:cs="Mangal"/>
      <w:kern w:val="2"/>
      <w:sz w:val="20"/>
      <w:szCs w:val="20"/>
      <w:lang w:eastAsia="hi-IN" w:bidi="hi-IN"/>
    </w:rPr>
  </w:style>
  <w:style w:type="paragraph" w:customStyle="1" w:styleId="TPrilogSubsection">
    <w:name w:val="TPrilogSubsection"/>
    <w:basedOn w:val="a1"/>
    <w:rsid w:val="00FD0E9E"/>
    <w:pPr>
      <w:spacing w:before="120" w:after="120" w:line="360" w:lineRule="auto"/>
      <w:ind w:firstLine="510"/>
    </w:pPr>
    <w:rPr>
      <w:szCs w:val="20"/>
    </w:rPr>
  </w:style>
  <w:style w:type="table" w:customStyle="1" w:styleId="1fa">
    <w:name w:val="Сетка таблицы1"/>
    <w:basedOn w:val="a3"/>
    <w:next w:val="af8"/>
    <w:uiPriority w:val="59"/>
    <w:rsid w:val="00FD0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Знак1 Знак Знак Знак Знак Знак Знак Знак Знак Знак Знак Знак Знак Знак Знак Знак Знак Знак Знак Знак Знак Знак Знак Знак Знак"/>
    <w:basedOn w:val="a1"/>
    <w:next w:val="22"/>
    <w:autoRedefine/>
    <w:rsid w:val="00FD0E9E"/>
    <w:pPr>
      <w:spacing w:after="160" w:line="240" w:lineRule="exact"/>
    </w:pPr>
    <w:rPr>
      <w:szCs w:val="20"/>
      <w:lang w:val="en-US" w:eastAsia="en-US"/>
    </w:rPr>
  </w:style>
  <w:style w:type="paragraph" w:customStyle="1" w:styleId="FR1">
    <w:name w:val="FR1"/>
    <w:link w:val="FR10"/>
    <w:rsid w:val="00FD0E9E"/>
    <w:pPr>
      <w:widowControl w:val="0"/>
      <w:spacing w:before="960"/>
      <w:ind w:left="40"/>
      <w:jc w:val="center"/>
    </w:pPr>
    <w:rPr>
      <w:b/>
      <w:sz w:val="28"/>
      <w:szCs w:val="24"/>
    </w:rPr>
  </w:style>
  <w:style w:type="character" w:customStyle="1" w:styleId="FR10">
    <w:name w:val="FR1 Знак"/>
    <w:link w:val="FR1"/>
    <w:rsid w:val="00FD0E9E"/>
    <w:rPr>
      <w:b/>
      <w:sz w:val="28"/>
      <w:szCs w:val="24"/>
    </w:rPr>
  </w:style>
  <w:style w:type="character" w:customStyle="1" w:styleId="1fc">
    <w:name w:val="Верхний колонтитул Знак1"/>
    <w:basedOn w:val="a2"/>
    <w:uiPriority w:val="99"/>
    <w:semiHidden/>
    <w:rsid w:val="00FD0E9E"/>
    <w:rPr>
      <w:sz w:val="22"/>
      <w:szCs w:val="22"/>
    </w:rPr>
  </w:style>
  <w:style w:type="character" w:customStyle="1" w:styleId="1fd">
    <w:name w:val="Нижний колонтитул Знак1"/>
    <w:basedOn w:val="a2"/>
    <w:uiPriority w:val="99"/>
    <w:semiHidden/>
    <w:rsid w:val="00FD0E9E"/>
    <w:rPr>
      <w:sz w:val="22"/>
      <w:szCs w:val="22"/>
    </w:rPr>
  </w:style>
  <w:style w:type="character" w:customStyle="1" w:styleId="affff1">
    <w:name w:val="Схема документа Знак"/>
    <w:basedOn w:val="a2"/>
    <w:link w:val="affff2"/>
    <w:uiPriority w:val="99"/>
    <w:semiHidden/>
    <w:rsid w:val="00FD0E9E"/>
    <w:rPr>
      <w:rFonts w:ascii="Lucida Grande CY" w:hAnsi="Lucida Grande CY"/>
      <w:sz w:val="24"/>
      <w:szCs w:val="24"/>
    </w:rPr>
  </w:style>
  <w:style w:type="paragraph" w:styleId="affff2">
    <w:name w:val="Document Map"/>
    <w:basedOn w:val="a1"/>
    <w:link w:val="affff1"/>
    <w:uiPriority w:val="99"/>
    <w:semiHidden/>
    <w:unhideWhenUsed/>
    <w:rsid w:val="00FD0E9E"/>
    <w:rPr>
      <w:rFonts w:ascii="Lucida Grande CY" w:hAnsi="Lucida Grande CY"/>
    </w:rPr>
  </w:style>
  <w:style w:type="character" w:customStyle="1" w:styleId="1fe">
    <w:name w:val="Схема документа Знак1"/>
    <w:basedOn w:val="a2"/>
    <w:uiPriority w:val="99"/>
    <w:semiHidden/>
    <w:rsid w:val="00FD0E9E"/>
    <w:rPr>
      <w:rFonts w:ascii="Tahoma" w:hAnsi="Tahoma" w:cs="Tahoma"/>
      <w:sz w:val="16"/>
      <w:szCs w:val="16"/>
    </w:rPr>
  </w:style>
  <w:style w:type="character" w:customStyle="1" w:styleId="1ff">
    <w:name w:val="Текст примечания Знак1"/>
    <w:basedOn w:val="a2"/>
    <w:uiPriority w:val="99"/>
    <w:semiHidden/>
    <w:rsid w:val="00FD0E9E"/>
  </w:style>
  <w:style w:type="character" w:customStyle="1" w:styleId="affff3">
    <w:name w:val="Тема примечания Знак"/>
    <w:basedOn w:val="afffd"/>
    <w:link w:val="affff4"/>
    <w:uiPriority w:val="99"/>
    <w:semiHidden/>
    <w:rsid w:val="00FD0E9E"/>
    <w:rPr>
      <w:b/>
      <w:bCs/>
    </w:rPr>
  </w:style>
  <w:style w:type="paragraph" w:styleId="affff4">
    <w:name w:val="annotation subject"/>
    <w:basedOn w:val="afffc"/>
    <w:next w:val="afffc"/>
    <w:link w:val="affff3"/>
    <w:uiPriority w:val="99"/>
    <w:semiHidden/>
    <w:unhideWhenUsed/>
    <w:rsid w:val="00FD0E9E"/>
    <w:rPr>
      <w:b/>
      <w:bCs/>
    </w:rPr>
  </w:style>
  <w:style w:type="character" w:customStyle="1" w:styleId="1ff0">
    <w:name w:val="Тема примечания Знак1"/>
    <w:basedOn w:val="afffd"/>
    <w:uiPriority w:val="99"/>
    <w:semiHidden/>
    <w:rsid w:val="00FD0E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704AA"/>
    <w:rPr>
      <w:sz w:val="24"/>
      <w:szCs w:val="24"/>
    </w:rPr>
  </w:style>
  <w:style w:type="paragraph" w:styleId="12">
    <w:name w:val="heading 1"/>
    <w:basedOn w:val="a1"/>
    <w:next w:val="a1"/>
    <w:link w:val="13"/>
    <w:qFormat/>
    <w:rsid w:val="00C957C0"/>
    <w:pPr>
      <w:keepNext/>
      <w:jc w:val="center"/>
      <w:outlineLvl w:val="0"/>
    </w:pPr>
    <w:rPr>
      <w:rFonts w:ascii="Cambria" w:hAnsi="Cambria"/>
      <w:b/>
      <w:bCs/>
      <w:kern w:val="32"/>
      <w:sz w:val="32"/>
      <w:szCs w:val="32"/>
    </w:rPr>
  </w:style>
  <w:style w:type="paragraph" w:styleId="22">
    <w:name w:val="heading 2"/>
    <w:basedOn w:val="a1"/>
    <w:next w:val="a1"/>
    <w:link w:val="23"/>
    <w:uiPriority w:val="9"/>
    <w:qFormat/>
    <w:rsid w:val="00D91B2E"/>
    <w:pPr>
      <w:keepNext/>
      <w:spacing w:before="240" w:after="60"/>
      <w:outlineLvl w:val="1"/>
    </w:pPr>
    <w:rPr>
      <w:rFonts w:ascii="Cambria" w:hAnsi="Cambria"/>
      <w:b/>
      <w:bCs/>
      <w:i/>
      <w:iCs/>
      <w:sz w:val="28"/>
      <w:szCs w:val="28"/>
    </w:rPr>
  </w:style>
  <w:style w:type="paragraph" w:styleId="31">
    <w:name w:val="heading 3"/>
    <w:basedOn w:val="a1"/>
    <w:next w:val="a1"/>
    <w:link w:val="32"/>
    <w:qFormat/>
    <w:locked/>
    <w:rsid w:val="002C24FF"/>
    <w:pPr>
      <w:keepNext/>
      <w:spacing w:before="240" w:after="60"/>
      <w:outlineLvl w:val="2"/>
    </w:pPr>
    <w:rPr>
      <w:rFonts w:ascii="Arial" w:hAnsi="Arial"/>
      <w:b/>
      <w:bCs/>
      <w:sz w:val="26"/>
      <w:szCs w:val="26"/>
    </w:rPr>
  </w:style>
  <w:style w:type="paragraph" w:styleId="41">
    <w:name w:val="heading 4"/>
    <w:basedOn w:val="a1"/>
    <w:next w:val="a1"/>
    <w:link w:val="42"/>
    <w:qFormat/>
    <w:locked/>
    <w:rsid w:val="002C24FF"/>
    <w:pPr>
      <w:keepNext/>
      <w:spacing w:before="240" w:after="60"/>
      <w:outlineLvl w:val="3"/>
    </w:pPr>
    <w:rPr>
      <w:b/>
      <w:bCs/>
      <w:sz w:val="28"/>
      <w:szCs w:val="28"/>
    </w:rPr>
  </w:style>
  <w:style w:type="paragraph" w:styleId="50">
    <w:name w:val="heading 5"/>
    <w:basedOn w:val="a1"/>
    <w:next w:val="a1"/>
    <w:link w:val="51"/>
    <w:qFormat/>
    <w:locked/>
    <w:rsid w:val="002C24FF"/>
    <w:pPr>
      <w:spacing w:before="240" w:after="60"/>
      <w:outlineLvl w:val="4"/>
    </w:pPr>
    <w:rPr>
      <w:b/>
      <w:bCs/>
      <w:i/>
      <w:iCs/>
      <w:sz w:val="26"/>
      <w:szCs w:val="26"/>
    </w:rPr>
  </w:style>
  <w:style w:type="paragraph" w:styleId="6">
    <w:name w:val="heading 6"/>
    <w:basedOn w:val="a1"/>
    <w:next w:val="a1"/>
    <w:link w:val="60"/>
    <w:qFormat/>
    <w:locked/>
    <w:rsid w:val="002C24FF"/>
    <w:pPr>
      <w:keepNext/>
      <w:jc w:val="center"/>
      <w:outlineLvl w:val="5"/>
    </w:pPr>
    <w:rPr>
      <w:b/>
      <w:sz w:val="22"/>
      <w:szCs w:val="20"/>
    </w:rPr>
  </w:style>
  <w:style w:type="paragraph" w:styleId="7">
    <w:name w:val="heading 7"/>
    <w:basedOn w:val="a1"/>
    <w:next w:val="a1"/>
    <w:link w:val="70"/>
    <w:qFormat/>
    <w:locked/>
    <w:rsid w:val="002C24FF"/>
    <w:pPr>
      <w:spacing w:before="240" w:after="60"/>
      <w:outlineLvl w:val="6"/>
    </w:pPr>
  </w:style>
  <w:style w:type="paragraph" w:styleId="8">
    <w:name w:val="heading 8"/>
    <w:basedOn w:val="a1"/>
    <w:next w:val="a1"/>
    <w:link w:val="80"/>
    <w:qFormat/>
    <w:locked/>
    <w:rsid w:val="002C24FF"/>
    <w:pPr>
      <w:spacing w:before="240" w:after="60"/>
      <w:outlineLvl w:val="7"/>
    </w:pPr>
    <w:rPr>
      <w:i/>
      <w:iCs/>
    </w:rPr>
  </w:style>
  <w:style w:type="paragraph" w:styleId="9">
    <w:name w:val="heading 9"/>
    <w:basedOn w:val="a1"/>
    <w:next w:val="a1"/>
    <w:link w:val="90"/>
    <w:qFormat/>
    <w:locked/>
    <w:rsid w:val="002C24FF"/>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locked/>
    <w:rsid w:val="00B46AE8"/>
    <w:rPr>
      <w:rFonts w:ascii="Cambria" w:hAnsi="Cambria" w:cs="Times New Roman"/>
      <w:b/>
      <w:bCs/>
      <w:kern w:val="32"/>
      <w:sz w:val="32"/>
      <w:szCs w:val="32"/>
    </w:rPr>
  </w:style>
  <w:style w:type="character" w:customStyle="1" w:styleId="23">
    <w:name w:val="Заголовок 2 Знак"/>
    <w:link w:val="22"/>
    <w:uiPriority w:val="9"/>
    <w:locked/>
    <w:rsid w:val="00B46AE8"/>
    <w:rPr>
      <w:rFonts w:ascii="Cambria" w:hAnsi="Cambria" w:cs="Times New Roman"/>
      <w:b/>
      <w:bCs/>
      <w:i/>
      <w:iCs/>
      <w:sz w:val="28"/>
      <w:szCs w:val="28"/>
    </w:rPr>
  </w:style>
  <w:style w:type="paragraph" w:styleId="a5">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1"/>
    <w:link w:val="a6"/>
    <w:rsid w:val="00C957C0"/>
    <w:pPr>
      <w:jc w:val="both"/>
    </w:pPr>
  </w:style>
  <w:style w:type="character" w:customStyle="1" w:styleId="a6">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link w:val="a5"/>
    <w:locked/>
    <w:rsid w:val="00B46AE8"/>
    <w:rPr>
      <w:rFonts w:cs="Times New Roman"/>
      <w:sz w:val="24"/>
      <w:szCs w:val="24"/>
    </w:rPr>
  </w:style>
  <w:style w:type="paragraph" w:styleId="a7">
    <w:name w:val="Normal (Web)"/>
    <w:aliases w:val="Обычный (Web), Знак2"/>
    <w:basedOn w:val="a1"/>
    <w:rsid w:val="00C957C0"/>
    <w:pPr>
      <w:spacing w:before="100" w:beforeAutospacing="1" w:after="119"/>
    </w:pPr>
  </w:style>
  <w:style w:type="paragraph" w:styleId="a8">
    <w:name w:val="Title"/>
    <w:basedOn w:val="a1"/>
    <w:link w:val="a9"/>
    <w:qFormat/>
    <w:rsid w:val="00C957C0"/>
    <w:pPr>
      <w:jc w:val="center"/>
    </w:pPr>
    <w:rPr>
      <w:rFonts w:ascii="Cambria" w:hAnsi="Cambria"/>
      <w:b/>
      <w:bCs/>
      <w:kern w:val="28"/>
      <w:sz w:val="32"/>
      <w:szCs w:val="32"/>
    </w:rPr>
  </w:style>
  <w:style w:type="character" w:customStyle="1" w:styleId="a9">
    <w:name w:val="Название Знак"/>
    <w:link w:val="a8"/>
    <w:locked/>
    <w:rsid w:val="00B46AE8"/>
    <w:rPr>
      <w:rFonts w:ascii="Cambria" w:hAnsi="Cambria" w:cs="Times New Roman"/>
      <w:b/>
      <w:bCs/>
      <w:kern w:val="28"/>
      <w:sz w:val="32"/>
      <w:szCs w:val="32"/>
    </w:rPr>
  </w:style>
  <w:style w:type="paragraph" w:styleId="aa">
    <w:name w:val="Body Text Indent"/>
    <w:basedOn w:val="a1"/>
    <w:link w:val="ab"/>
    <w:rsid w:val="00C957C0"/>
    <w:pPr>
      <w:ind w:left="360"/>
      <w:jc w:val="both"/>
    </w:pPr>
    <w:rPr>
      <w:sz w:val="28"/>
    </w:rPr>
  </w:style>
  <w:style w:type="character" w:customStyle="1" w:styleId="BodyTextIndentChar">
    <w:name w:val="Body Text Indent Char"/>
    <w:link w:val="14"/>
    <w:uiPriority w:val="99"/>
    <w:semiHidden/>
    <w:locked/>
    <w:rsid w:val="00083C97"/>
    <w:rPr>
      <w:rFonts w:eastAsia="Times New Roman" w:cs="Times New Roman"/>
      <w:sz w:val="24"/>
    </w:rPr>
  </w:style>
  <w:style w:type="paragraph" w:styleId="ac">
    <w:name w:val="header"/>
    <w:basedOn w:val="a1"/>
    <w:link w:val="ad"/>
    <w:uiPriority w:val="99"/>
    <w:rsid w:val="00B93ADE"/>
    <w:pPr>
      <w:tabs>
        <w:tab w:val="center" w:pos="4677"/>
        <w:tab w:val="right" w:pos="9355"/>
      </w:tabs>
    </w:pPr>
  </w:style>
  <w:style w:type="character" w:customStyle="1" w:styleId="ad">
    <w:name w:val="Верхний колонтитул Знак"/>
    <w:link w:val="ac"/>
    <w:uiPriority w:val="99"/>
    <w:locked/>
    <w:rsid w:val="00B46AE8"/>
    <w:rPr>
      <w:rFonts w:cs="Times New Roman"/>
      <w:sz w:val="24"/>
      <w:szCs w:val="24"/>
    </w:rPr>
  </w:style>
  <w:style w:type="paragraph" w:styleId="ae">
    <w:name w:val="Balloon Text"/>
    <w:basedOn w:val="a1"/>
    <w:link w:val="af"/>
    <w:uiPriority w:val="99"/>
    <w:rsid w:val="00783D99"/>
    <w:rPr>
      <w:sz w:val="2"/>
      <w:szCs w:val="20"/>
    </w:rPr>
  </w:style>
  <w:style w:type="character" w:customStyle="1" w:styleId="af">
    <w:name w:val="Текст выноски Знак"/>
    <w:link w:val="ae"/>
    <w:uiPriority w:val="99"/>
    <w:locked/>
    <w:rsid w:val="00B46AE8"/>
    <w:rPr>
      <w:rFonts w:cs="Times New Roman"/>
      <w:sz w:val="2"/>
    </w:rPr>
  </w:style>
  <w:style w:type="paragraph" w:customStyle="1" w:styleId="ConsPlusNormal">
    <w:name w:val="ConsPlusNormal"/>
    <w:link w:val="ConsPlusNormal0"/>
    <w:rsid w:val="00A76287"/>
    <w:pPr>
      <w:widowControl w:val="0"/>
      <w:suppressAutoHyphens/>
      <w:autoSpaceDE w:val="0"/>
      <w:ind w:firstLine="720"/>
    </w:pPr>
    <w:rPr>
      <w:rFonts w:ascii="Arial" w:hAnsi="Arial"/>
      <w:kern w:val="1"/>
      <w:lang w:eastAsia="ar-SA"/>
    </w:rPr>
  </w:style>
  <w:style w:type="character" w:styleId="af0">
    <w:name w:val="page number"/>
    <w:rsid w:val="005D248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446A"/>
    <w:pPr>
      <w:spacing w:before="100" w:beforeAutospacing="1" w:after="100" w:afterAutospacing="1"/>
    </w:pPr>
    <w:rPr>
      <w:rFonts w:ascii="Tahoma" w:hAnsi="Tahoma"/>
      <w:sz w:val="20"/>
      <w:szCs w:val="20"/>
      <w:lang w:val="en-US" w:eastAsia="en-US"/>
    </w:rPr>
  </w:style>
  <w:style w:type="paragraph" w:customStyle="1" w:styleId="14">
    <w:name w:val="Основной текст с отступом1"/>
    <w:basedOn w:val="a1"/>
    <w:link w:val="BodyTextIndentChar"/>
    <w:uiPriority w:val="99"/>
    <w:semiHidden/>
    <w:rsid w:val="00083C97"/>
    <w:pPr>
      <w:ind w:left="360"/>
      <w:jc w:val="both"/>
    </w:pPr>
    <w:rPr>
      <w:szCs w:val="20"/>
    </w:rPr>
  </w:style>
  <w:style w:type="paragraph" w:styleId="af1">
    <w:name w:val="footnote text"/>
    <w:basedOn w:val="a1"/>
    <w:link w:val="af2"/>
    <w:rsid w:val="000B78E0"/>
    <w:rPr>
      <w:sz w:val="20"/>
      <w:szCs w:val="20"/>
    </w:rPr>
  </w:style>
  <w:style w:type="character" w:customStyle="1" w:styleId="af2">
    <w:name w:val="Текст сноски Знак"/>
    <w:link w:val="af1"/>
    <w:semiHidden/>
    <w:locked/>
    <w:rsid w:val="000B78E0"/>
    <w:rPr>
      <w:rFonts w:cs="Times New Roman"/>
    </w:rPr>
  </w:style>
  <w:style w:type="character" w:styleId="af3">
    <w:name w:val="footnote reference"/>
    <w:aliases w:val="Ссылка на сноску 45"/>
    <w:rsid w:val="000B78E0"/>
    <w:rPr>
      <w:rFonts w:cs="Times New Roman"/>
      <w:vertAlign w:val="superscript"/>
    </w:rPr>
  </w:style>
  <w:style w:type="paragraph" w:styleId="af4">
    <w:name w:val="footer"/>
    <w:basedOn w:val="a1"/>
    <w:link w:val="af5"/>
    <w:uiPriority w:val="99"/>
    <w:rsid w:val="00093F4E"/>
    <w:pPr>
      <w:tabs>
        <w:tab w:val="center" w:pos="4677"/>
        <w:tab w:val="right" w:pos="9355"/>
      </w:tabs>
    </w:pPr>
  </w:style>
  <w:style w:type="character" w:customStyle="1" w:styleId="af5">
    <w:name w:val="Нижний колонтитул Знак"/>
    <w:link w:val="af4"/>
    <w:uiPriority w:val="99"/>
    <w:locked/>
    <w:rsid w:val="00093F4E"/>
    <w:rPr>
      <w:rFonts w:cs="Times New Roman"/>
      <w:sz w:val="24"/>
      <w:szCs w:val="24"/>
    </w:rPr>
  </w:style>
  <w:style w:type="paragraph" w:styleId="af6">
    <w:name w:val="No Spacing"/>
    <w:uiPriority w:val="1"/>
    <w:qFormat/>
    <w:rsid w:val="001976A1"/>
    <w:rPr>
      <w:sz w:val="24"/>
      <w:szCs w:val="24"/>
    </w:rPr>
  </w:style>
  <w:style w:type="paragraph" w:customStyle="1" w:styleId="15">
    <w:name w:val="Обычный1"/>
    <w:rsid w:val="00C55408"/>
    <w:pPr>
      <w:widowControl w:val="0"/>
    </w:pPr>
    <w:rPr>
      <w:rFonts w:eastAsia="Calibri"/>
    </w:rPr>
  </w:style>
  <w:style w:type="paragraph" w:customStyle="1" w:styleId="af7">
    <w:name w:val="Знак Знак Знак"/>
    <w:basedOn w:val="a1"/>
    <w:rsid w:val="00FD5434"/>
    <w:pPr>
      <w:spacing w:after="160" w:line="240" w:lineRule="exact"/>
    </w:pPr>
    <w:rPr>
      <w:rFonts w:ascii="Verdana" w:hAnsi="Verdana"/>
      <w:lang w:val="en-US" w:eastAsia="en-US"/>
    </w:rPr>
  </w:style>
  <w:style w:type="table" w:styleId="af8">
    <w:name w:val="Table Grid"/>
    <w:aliases w:val="OTR"/>
    <w:basedOn w:val="a3"/>
    <w:locked/>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a"/>
    <w:uiPriority w:val="99"/>
    <w:locked/>
    <w:rsid w:val="00CD4D60"/>
    <w:rPr>
      <w:sz w:val="24"/>
      <w:szCs w:val="24"/>
    </w:rPr>
  </w:style>
  <w:style w:type="paragraph" w:styleId="afa">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
    <w:basedOn w:val="a1"/>
    <w:link w:val="af9"/>
    <w:uiPriority w:val="34"/>
    <w:qFormat/>
    <w:rsid w:val="00CD4D60"/>
    <w:pPr>
      <w:ind w:left="720"/>
      <w:contextualSpacing/>
    </w:pPr>
  </w:style>
  <w:style w:type="character" w:styleId="afb">
    <w:name w:val="Strong"/>
    <w:qFormat/>
    <w:locked/>
    <w:rsid w:val="005E4CF1"/>
    <w:rPr>
      <w:b/>
      <w:bCs/>
    </w:rPr>
  </w:style>
  <w:style w:type="character" w:customStyle="1" w:styleId="32">
    <w:name w:val="Заголовок 3 Знак"/>
    <w:link w:val="31"/>
    <w:rsid w:val="002C24FF"/>
    <w:rPr>
      <w:rFonts w:ascii="Arial" w:hAnsi="Arial" w:cs="Arial"/>
      <w:b/>
      <w:bCs/>
      <w:sz w:val="26"/>
      <w:szCs w:val="26"/>
    </w:rPr>
  </w:style>
  <w:style w:type="character" w:customStyle="1" w:styleId="42">
    <w:name w:val="Заголовок 4 Знак"/>
    <w:link w:val="41"/>
    <w:rsid w:val="002C24FF"/>
    <w:rPr>
      <w:b/>
      <w:bCs/>
      <w:sz w:val="28"/>
      <w:szCs w:val="28"/>
    </w:rPr>
  </w:style>
  <w:style w:type="character" w:customStyle="1" w:styleId="51">
    <w:name w:val="Заголовок 5 Знак"/>
    <w:link w:val="50"/>
    <w:rsid w:val="002C24FF"/>
    <w:rPr>
      <w:b/>
      <w:bCs/>
      <w:i/>
      <w:iCs/>
      <w:sz w:val="26"/>
      <w:szCs w:val="26"/>
    </w:rPr>
  </w:style>
  <w:style w:type="character" w:customStyle="1" w:styleId="60">
    <w:name w:val="Заголовок 6 Знак"/>
    <w:link w:val="6"/>
    <w:rsid w:val="002C24FF"/>
    <w:rPr>
      <w:b/>
      <w:sz w:val="22"/>
    </w:rPr>
  </w:style>
  <w:style w:type="character" w:customStyle="1" w:styleId="70">
    <w:name w:val="Заголовок 7 Знак"/>
    <w:link w:val="7"/>
    <w:rsid w:val="002C24FF"/>
    <w:rPr>
      <w:sz w:val="24"/>
      <w:szCs w:val="24"/>
    </w:rPr>
  </w:style>
  <w:style w:type="character" w:customStyle="1" w:styleId="80">
    <w:name w:val="Заголовок 8 Знак"/>
    <w:link w:val="8"/>
    <w:rsid w:val="002C24FF"/>
    <w:rPr>
      <w:i/>
      <w:iCs/>
      <w:sz w:val="24"/>
      <w:szCs w:val="24"/>
    </w:rPr>
  </w:style>
  <w:style w:type="character" w:customStyle="1" w:styleId="90">
    <w:name w:val="Заголовок 9 Знак"/>
    <w:link w:val="9"/>
    <w:rsid w:val="002C24FF"/>
    <w:rPr>
      <w:rFonts w:ascii="Arial" w:hAnsi="Arial" w:cs="Arial"/>
      <w:sz w:val="22"/>
      <w:szCs w:val="22"/>
    </w:rPr>
  </w:style>
  <w:style w:type="numbering" w:customStyle="1" w:styleId="16">
    <w:name w:val="Нет списка1"/>
    <w:next w:val="a4"/>
    <w:uiPriority w:val="99"/>
    <w:semiHidden/>
    <w:unhideWhenUsed/>
    <w:rsid w:val="002C24FF"/>
  </w:style>
  <w:style w:type="paragraph" w:styleId="24">
    <w:name w:val="Body Text Indent 2"/>
    <w:basedOn w:val="a1"/>
    <w:link w:val="25"/>
    <w:rsid w:val="002C24FF"/>
    <w:pPr>
      <w:ind w:firstLine="709"/>
      <w:jc w:val="both"/>
    </w:pPr>
    <w:rPr>
      <w:szCs w:val="20"/>
    </w:rPr>
  </w:style>
  <w:style w:type="character" w:customStyle="1" w:styleId="25">
    <w:name w:val="Основной текст с отступом 2 Знак"/>
    <w:link w:val="24"/>
    <w:rsid w:val="002C24FF"/>
    <w:rPr>
      <w:sz w:val="24"/>
    </w:rPr>
  </w:style>
  <w:style w:type="paragraph" w:styleId="26">
    <w:name w:val="Body Text 2"/>
    <w:basedOn w:val="a1"/>
    <w:link w:val="27"/>
    <w:rsid w:val="002C24FF"/>
    <w:pPr>
      <w:jc w:val="center"/>
    </w:pPr>
    <w:rPr>
      <w:b/>
      <w:szCs w:val="20"/>
    </w:rPr>
  </w:style>
  <w:style w:type="character" w:customStyle="1" w:styleId="27">
    <w:name w:val="Основной текст 2 Знак"/>
    <w:link w:val="26"/>
    <w:rsid w:val="002C24FF"/>
    <w:rPr>
      <w:b/>
      <w:sz w:val="24"/>
    </w:rPr>
  </w:style>
  <w:style w:type="paragraph" w:styleId="33">
    <w:name w:val="Body Text Indent 3"/>
    <w:basedOn w:val="a1"/>
    <w:link w:val="34"/>
    <w:rsid w:val="002C24FF"/>
    <w:pPr>
      <w:ind w:firstLine="709"/>
      <w:jc w:val="both"/>
    </w:pPr>
    <w:rPr>
      <w:sz w:val="20"/>
      <w:szCs w:val="20"/>
    </w:rPr>
  </w:style>
  <w:style w:type="character" w:customStyle="1" w:styleId="34">
    <w:name w:val="Основной текст с отступом 3 Знак"/>
    <w:basedOn w:val="a2"/>
    <w:link w:val="33"/>
    <w:rsid w:val="002C24FF"/>
  </w:style>
  <w:style w:type="character" w:styleId="afc">
    <w:name w:val="FollowedHyperlink"/>
    <w:uiPriority w:val="99"/>
    <w:rsid w:val="002C24FF"/>
    <w:rPr>
      <w:color w:val="800080"/>
      <w:u w:val="single"/>
    </w:rPr>
  </w:style>
  <w:style w:type="character" w:styleId="afd">
    <w:name w:val="Hyperlink"/>
    <w:uiPriority w:val="99"/>
    <w:rsid w:val="002C24FF"/>
    <w:rPr>
      <w:color w:val="0000FF"/>
      <w:u w:val="single"/>
    </w:rPr>
  </w:style>
  <w:style w:type="paragraph" w:styleId="afe">
    <w:name w:val="endnote text"/>
    <w:basedOn w:val="a1"/>
    <w:link w:val="aff"/>
    <w:semiHidden/>
    <w:rsid w:val="002C24FF"/>
    <w:rPr>
      <w:sz w:val="20"/>
      <w:szCs w:val="20"/>
    </w:rPr>
  </w:style>
  <w:style w:type="character" w:customStyle="1" w:styleId="aff">
    <w:name w:val="Текст концевой сноски Знак"/>
    <w:basedOn w:val="a2"/>
    <w:link w:val="afe"/>
    <w:semiHidden/>
    <w:rsid w:val="002C24FF"/>
  </w:style>
  <w:style w:type="paragraph" w:customStyle="1" w:styleId="11">
    <w:name w:val="Стиль1"/>
    <w:basedOn w:val="a1"/>
    <w:rsid w:val="002C24FF"/>
    <w:pPr>
      <w:keepNext/>
      <w:keepLines/>
      <w:widowControl w:val="0"/>
      <w:numPr>
        <w:numId w:val="1"/>
      </w:numPr>
      <w:suppressLineNumbers/>
      <w:suppressAutoHyphens/>
      <w:spacing w:after="60"/>
    </w:pPr>
    <w:rPr>
      <w:b/>
      <w:sz w:val="28"/>
    </w:rPr>
  </w:style>
  <w:style w:type="paragraph" w:customStyle="1" w:styleId="21">
    <w:name w:val="Стиль2"/>
    <w:basedOn w:val="28"/>
    <w:rsid w:val="002C24FF"/>
    <w:pPr>
      <w:keepNext/>
      <w:keepLines/>
      <w:widowControl w:val="0"/>
      <w:numPr>
        <w:ilvl w:val="1"/>
        <w:numId w:val="1"/>
      </w:numPr>
      <w:suppressLineNumbers/>
      <w:suppressAutoHyphens/>
      <w:spacing w:after="60"/>
      <w:jc w:val="both"/>
    </w:pPr>
    <w:rPr>
      <w:b/>
      <w:sz w:val="24"/>
    </w:rPr>
  </w:style>
  <w:style w:type="paragraph" w:styleId="28">
    <w:name w:val="List Number 2"/>
    <w:basedOn w:val="a1"/>
    <w:rsid w:val="002C24FF"/>
    <w:pPr>
      <w:tabs>
        <w:tab w:val="num" w:pos="432"/>
      </w:tabs>
      <w:ind w:left="432" w:hanging="432"/>
    </w:pPr>
    <w:rPr>
      <w:sz w:val="20"/>
      <w:szCs w:val="20"/>
    </w:rPr>
  </w:style>
  <w:style w:type="paragraph" w:customStyle="1" w:styleId="35">
    <w:name w:val="Стиль3"/>
    <w:basedOn w:val="24"/>
    <w:rsid w:val="002C24FF"/>
    <w:pPr>
      <w:widowControl w:val="0"/>
      <w:tabs>
        <w:tab w:val="num" w:pos="1307"/>
      </w:tabs>
      <w:adjustRightInd w:val="0"/>
      <w:ind w:left="1080" w:firstLine="0"/>
      <w:textAlignment w:val="baseline"/>
    </w:pPr>
  </w:style>
  <w:style w:type="paragraph" w:customStyle="1" w:styleId="ConsNormal">
    <w:name w:val="ConsNormal"/>
    <w:link w:val="ConsNormal0"/>
    <w:rsid w:val="002C24FF"/>
    <w:pPr>
      <w:widowControl w:val="0"/>
      <w:autoSpaceDE w:val="0"/>
      <w:autoSpaceDN w:val="0"/>
      <w:adjustRightInd w:val="0"/>
      <w:ind w:right="19772" w:firstLine="720"/>
    </w:pPr>
    <w:rPr>
      <w:rFonts w:ascii="Arial" w:hAnsi="Arial" w:cs="Arial"/>
    </w:rPr>
  </w:style>
  <w:style w:type="paragraph" w:customStyle="1" w:styleId="2-11">
    <w:name w:val="содержание2-11"/>
    <w:basedOn w:val="a1"/>
    <w:rsid w:val="002C24FF"/>
    <w:pPr>
      <w:spacing w:after="60"/>
      <w:jc w:val="both"/>
    </w:pPr>
  </w:style>
  <w:style w:type="paragraph" w:styleId="36">
    <w:name w:val="Body Text 3"/>
    <w:basedOn w:val="a1"/>
    <w:link w:val="37"/>
    <w:rsid w:val="002C24FF"/>
    <w:pPr>
      <w:spacing w:after="120"/>
    </w:pPr>
    <w:rPr>
      <w:sz w:val="16"/>
      <w:szCs w:val="16"/>
    </w:rPr>
  </w:style>
  <w:style w:type="character" w:customStyle="1" w:styleId="37">
    <w:name w:val="Основной текст 3 Знак"/>
    <w:link w:val="36"/>
    <w:rsid w:val="002C24FF"/>
    <w:rPr>
      <w:sz w:val="16"/>
      <w:szCs w:val="16"/>
    </w:rPr>
  </w:style>
  <w:style w:type="paragraph" w:customStyle="1" w:styleId="17">
    <w:name w:val="Текст1"/>
    <w:basedOn w:val="a1"/>
    <w:rsid w:val="002C24FF"/>
    <w:rPr>
      <w:rFonts w:ascii="Courier New" w:hAnsi="Courier New"/>
      <w:sz w:val="20"/>
      <w:szCs w:val="20"/>
    </w:rPr>
  </w:style>
  <w:style w:type="paragraph" w:customStyle="1" w:styleId="ConsNonformat">
    <w:name w:val="ConsNonformat"/>
    <w:rsid w:val="002C24FF"/>
    <w:pPr>
      <w:widowControl w:val="0"/>
    </w:pPr>
    <w:rPr>
      <w:rFonts w:ascii="Courier New" w:hAnsi="Courier New"/>
      <w:snapToGrid w:val="0"/>
    </w:rPr>
  </w:style>
  <w:style w:type="paragraph" w:styleId="aff0">
    <w:name w:val="Plain Text"/>
    <w:basedOn w:val="a1"/>
    <w:link w:val="aff1"/>
    <w:rsid w:val="002C24FF"/>
    <w:rPr>
      <w:rFonts w:ascii="Courier New" w:hAnsi="Courier New"/>
      <w:sz w:val="20"/>
      <w:szCs w:val="20"/>
    </w:rPr>
  </w:style>
  <w:style w:type="character" w:customStyle="1" w:styleId="aff1">
    <w:name w:val="Текст Знак"/>
    <w:link w:val="aff0"/>
    <w:rsid w:val="002C24FF"/>
    <w:rPr>
      <w:rFonts w:ascii="Courier New" w:hAnsi="Courier New"/>
    </w:rPr>
  </w:style>
  <w:style w:type="paragraph" w:styleId="aff2">
    <w:name w:val="Block Text"/>
    <w:basedOn w:val="a1"/>
    <w:rsid w:val="002C24FF"/>
    <w:pPr>
      <w:ind w:left="-284" w:right="-851" w:firstLine="720"/>
      <w:jc w:val="both"/>
    </w:pPr>
    <w:rPr>
      <w:szCs w:val="20"/>
    </w:rPr>
  </w:style>
  <w:style w:type="paragraph" w:customStyle="1" w:styleId="xl22">
    <w:name w:val="xl22"/>
    <w:basedOn w:val="a1"/>
    <w:rsid w:val="002C24F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1"/>
    <w:rsid w:val="002C24F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1"/>
    <w:rsid w:val="002C24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1"/>
    <w:rsid w:val="002C24FF"/>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2C24FF"/>
    <w:pPr>
      <w:spacing w:before="100" w:beforeAutospacing="1" w:after="100" w:afterAutospacing="1"/>
      <w:jc w:val="center"/>
      <w:textAlignment w:val="center"/>
    </w:pPr>
  </w:style>
  <w:style w:type="paragraph" w:customStyle="1" w:styleId="xl27">
    <w:name w:val="xl2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2C24FF"/>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1"/>
    <w:rsid w:val="002C24FF"/>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1"/>
    <w:rsid w:val="002C24FF"/>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1"/>
    <w:rsid w:val="002C24FF"/>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1"/>
    <w:rsid w:val="002C24FF"/>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2C24FF"/>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1"/>
    <w:rsid w:val="002C24FF"/>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1"/>
    <w:rsid w:val="002C24FF"/>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1"/>
    <w:rsid w:val="002C24FF"/>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1"/>
    <w:rsid w:val="002C24FF"/>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1"/>
    <w:rsid w:val="002C24FF"/>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1"/>
    <w:rsid w:val="002C24FF"/>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1"/>
    <w:rsid w:val="002C24FF"/>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1"/>
    <w:rsid w:val="002C24FF"/>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1"/>
    <w:rsid w:val="002C24FF"/>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1"/>
    <w:rsid w:val="002C24FF"/>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2C24FF"/>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1"/>
    <w:rsid w:val="002C24FF"/>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1"/>
    <w:rsid w:val="002C24FF"/>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1"/>
    <w:rsid w:val="002C24FF"/>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1"/>
    <w:rsid w:val="002C24FF"/>
    <w:pPr>
      <w:pBdr>
        <w:top w:val="single" w:sz="4" w:space="0" w:color="auto"/>
        <w:bottom w:val="single" w:sz="8" w:space="0" w:color="auto"/>
      </w:pBdr>
      <w:spacing w:before="100" w:beforeAutospacing="1" w:after="100" w:afterAutospacing="1"/>
      <w:jc w:val="center"/>
      <w:textAlignment w:val="center"/>
    </w:pPr>
  </w:style>
  <w:style w:type="paragraph" w:customStyle="1" w:styleId="xl63">
    <w:name w:val="xl63"/>
    <w:basedOn w:val="a1"/>
    <w:rsid w:val="002C24FF"/>
    <w:pPr>
      <w:pBdr>
        <w:top w:val="single" w:sz="4" w:space="0" w:color="auto"/>
      </w:pBdr>
      <w:spacing w:before="100" w:beforeAutospacing="1" w:after="100" w:afterAutospacing="1"/>
      <w:jc w:val="center"/>
      <w:textAlignment w:val="center"/>
    </w:pPr>
  </w:style>
  <w:style w:type="paragraph" w:customStyle="1" w:styleId="xl64">
    <w:name w:val="xl64"/>
    <w:basedOn w:val="a1"/>
    <w:rsid w:val="002C24FF"/>
    <w:pPr>
      <w:pBdr>
        <w:bottom w:val="single" w:sz="4" w:space="0" w:color="auto"/>
      </w:pBdr>
      <w:spacing w:before="100" w:beforeAutospacing="1" w:after="100" w:afterAutospacing="1"/>
      <w:jc w:val="center"/>
      <w:textAlignment w:val="center"/>
    </w:pPr>
  </w:style>
  <w:style w:type="paragraph" w:customStyle="1" w:styleId="xl65">
    <w:name w:val="xl65"/>
    <w:basedOn w:val="a1"/>
    <w:rsid w:val="002C24FF"/>
    <w:pPr>
      <w:pBdr>
        <w:top w:val="single" w:sz="4" w:space="0" w:color="auto"/>
        <w:bottom w:val="single" w:sz="12" w:space="0" w:color="auto"/>
      </w:pBdr>
      <w:spacing w:before="100" w:beforeAutospacing="1" w:after="100" w:afterAutospacing="1"/>
      <w:jc w:val="center"/>
      <w:textAlignment w:val="center"/>
    </w:pPr>
  </w:style>
  <w:style w:type="paragraph" w:customStyle="1" w:styleId="xl66">
    <w:name w:val="xl66"/>
    <w:basedOn w:val="a1"/>
    <w:rsid w:val="002C24FF"/>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1"/>
    <w:rsid w:val="002C24FF"/>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68">
    <w:name w:val="xl68"/>
    <w:basedOn w:val="a1"/>
    <w:rsid w:val="002C24FF"/>
    <w:pPr>
      <w:pBdr>
        <w:top w:val="single" w:sz="4" w:space="0" w:color="auto"/>
        <w:bottom w:val="single" w:sz="4" w:space="0" w:color="auto"/>
      </w:pBdr>
      <w:spacing w:before="100" w:beforeAutospacing="1" w:after="100" w:afterAutospacing="1"/>
      <w:jc w:val="center"/>
    </w:pPr>
  </w:style>
  <w:style w:type="paragraph" w:customStyle="1" w:styleId="xl69">
    <w:name w:val="xl69"/>
    <w:basedOn w:val="a1"/>
    <w:rsid w:val="002C24FF"/>
    <w:pPr>
      <w:pBdr>
        <w:top w:val="single" w:sz="4" w:space="0" w:color="auto"/>
        <w:bottom w:val="single" w:sz="8" w:space="0" w:color="auto"/>
      </w:pBdr>
      <w:spacing w:before="100" w:beforeAutospacing="1" w:after="100" w:afterAutospacing="1"/>
      <w:jc w:val="center"/>
    </w:pPr>
  </w:style>
  <w:style w:type="paragraph" w:customStyle="1" w:styleId="xl70">
    <w:name w:val="xl70"/>
    <w:basedOn w:val="a1"/>
    <w:rsid w:val="002C24FF"/>
    <w:pPr>
      <w:pBdr>
        <w:top w:val="single" w:sz="8" w:space="0" w:color="auto"/>
        <w:bottom w:val="single" w:sz="4" w:space="0" w:color="auto"/>
      </w:pBdr>
      <w:spacing w:before="100" w:beforeAutospacing="1" w:after="100" w:afterAutospacing="1"/>
      <w:jc w:val="center"/>
    </w:pPr>
  </w:style>
  <w:style w:type="paragraph" w:customStyle="1" w:styleId="xl71">
    <w:name w:val="xl71"/>
    <w:basedOn w:val="a1"/>
    <w:rsid w:val="002C24FF"/>
    <w:pPr>
      <w:pBdr>
        <w:top w:val="single" w:sz="4" w:space="0" w:color="auto"/>
      </w:pBdr>
      <w:spacing w:before="100" w:beforeAutospacing="1" w:after="100" w:afterAutospacing="1"/>
      <w:jc w:val="center"/>
    </w:pPr>
  </w:style>
  <w:style w:type="paragraph" w:customStyle="1" w:styleId="xl72">
    <w:name w:val="xl72"/>
    <w:basedOn w:val="a1"/>
    <w:rsid w:val="002C24FF"/>
    <w:pPr>
      <w:pBdr>
        <w:bottom w:val="single" w:sz="4" w:space="0" w:color="auto"/>
      </w:pBdr>
      <w:spacing w:before="100" w:beforeAutospacing="1" w:after="100" w:afterAutospacing="1"/>
      <w:jc w:val="center"/>
    </w:pPr>
  </w:style>
  <w:style w:type="paragraph" w:customStyle="1" w:styleId="xl73">
    <w:name w:val="xl73"/>
    <w:basedOn w:val="a1"/>
    <w:rsid w:val="002C24FF"/>
    <w:pPr>
      <w:pBdr>
        <w:top w:val="single" w:sz="4" w:space="0" w:color="auto"/>
        <w:bottom w:val="single" w:sz="4" w:space="0" w:color="auto"/>
      </w:pBdr>
      <w:spacing w:before="100" w:beforeAutospacing="1" w:after="100" w:afterAutospacing="1"/>
      <w:jc w:val="center"/>
    </w:pPr>
  </w:style>
  <w:style w:type="paragraph" w:customStyle="1" w:styleId="xl74">
    <w:name w:val="xl74"/>
    <w:basedOn w:val="a1"/>
    <w:rsid w:val="002C24FF"/>
    <w:pPr>
      <w:pBdr>
        <w:top w:val="single" w:sz="4" w:space="0" w:color="auto"/>
        <w:bottom w:val="single" w:sz="12" w:space="0" w:color="auto"/>
      </w:pBdr>
      <w:spacing w:before="100" w:beforeAutospacing="1" w:after="100" w:afterAutospacing="1"/>
      <w:jc w:val="center"/>
    </w:pPr>
  </w:style>
  <w:style w:type="paragraph" w:customStyle="1" w:styleId="xl75">
    <w:name w:val="xl7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6">
    <w:name w:val="xl7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7">
    <w:name w:val="xl77"/>
    <w:basedOn w:val="a1"/>
    <w:rsid w:val="002C24FF"/>
    <w:pPr>
      <w:spacing w:before="100" w:beforeAutospacing="1" w:after="100" w:afterAutospacing="1"/>
      <w:jc w:val="center"/>
      <w:textAlignment w:val="center"/>
    </w:pPr>
    <w:rPr>
      <w:b/>
      <w:bCs/>
    </w:rPr>
  </w:style>
  <w:style w:type="paragraph" w:customStyle="1" w:styleId="xl78">
    <w:name w:val="xl78"/>
    <w:basedOn w:val="a1"/>
    <w:rsid w:val="002C24FF"/>
    <w:pPr>
      <w:pBdr>
        <w:top w:val="single" w:sz="12" w:space="0" w:color="auto"/>
      </w:pBdr>
      <w:spacing w:before="100" w:beforeAutospacing="1" w:after="100" w:afterAutospacing="1"/>
      <w:textAlignment w:val="top"/>
    </w:pPr>
  </w:style>
  <w:style w:type="paragraph" w:customStyle="1" w:styleId="xl79">
    <w:name w:val="xl79"/>
    <w:basedOn w:val="a1"/>
    <w:rsid w:val="002C24FF"/>
    <w:pPr>
      <w:spacing w:before="100" w:beforeAutospacing="1" w:after="100" w:afterAutospacing="1"/>
      <w:textAlignment w:val="top"/>
    </w:pPr>
  </w:style>
  <w:style w:type="paragraph" w:customStyle="1" w:styleId="xl80">
    <w:name w:val="xl80"/>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81">
    <w:name w:val="xl81"/>
    <w:basedOn w:val="a1"/>
    <w:rsid w:val="002C24FF"/>
    <w:pPr>
      <w:pBdr>
        <w:top w:val="single" w:sz="4" w:space="0" w:color="auto"/>
        <w:left w:val="single" w:sz="8" w:space="0" w:color="auto"/>
        <w:right w:val="single" w:sz="12" w:space="0" w:color="auto"/>
      </w:pBdr>
      <w:spacing w:before="100" w:beforeAutospacing="1" w:after="100" w:afterAutospacing="1"/>
      <w:jc w:val="center"/>
      <w:textAlignment w:val="center"/>
    </w:pPr>
  </w:style>
  <w:style w:type="paragraph" w:customStyle="1" w:styleId="xl82">
    <w:name w:val="xl82"/>
    <w:basedOn w:val="a1"/>
    <w:rsid w:val="002C24FF"/>
    <w:pPr>
      <w:pBdr>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3">
    <w:name w:val="xl83"/>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84">
    <w:name w:val="xl84"/>
    <w:basedOn w:val="a1"/>
    <w:rsid w:val="002C24FF"/>
    <w:pPr>
      <w:pBdr>
        <w:top w:val="single" w:sz="12" w:space="0" w:color="auto"/>
      </w:pBdr>
      <w:spacing w:before="100" w:beforeAutospacing="1" w:after="100" w:afterAutospacing="1"/>
      <w:textAlignment w:val="top"/>
    </w:pPr>
  </w:style>
  <w:style w:type="paragraph" w:customStyle="1" w:styleId="xl85">
    <w:name w:val="xl85"/>
    <w:basedOn w:val="a1"/>
    <w:rsid w:val="002C24FF"/>
    <w:pPr>
      <w:spacing w:before="100" w:beforeAutospacing="1" w:after="100" w:afterAutospacing="1"/>
      <w:textAlignment w:val="top"/>
    </w:pPr>
  </w:style>
  <w:style w:type="paragraph" w:customStyle="1" w:styleId="xl86">
    <w:name w:val="xl86"/>
    <w:basedOn w:val="a1"/>
    <w:rsid w:val="002C24FF"/>
    <w:pPr>
      <w:spacing w:before="100" w:beforeAutospacing="1" w:after="100" w:afterAutospacing="1"/>
      <w:jc w:val="center"/>
    </w:pPr>
    <w:rPr>
      <w:rFonts w:ascii="Arial CYR" w:hAnsi="Arial CYR" w:cs="Arial CYR"/>
      <w:sz w:val="16"/>
      <w:szCs w:val="16"/>
    </w:rPr>
  </w:style>
  <w:style w:type="paragraph" w:customStyle="1" w:styleId="xl87">
    <w:name w:val="xl87"/>
    <w:basedOn w:val="a1"/>
    <w:rsid w:val="002C24FF"/>
    <w:pPr>
      <w:spacing w:before="100" w:beforeAutospacing="1" w:after="100" w:afterAutospacing="1"/>
      <w:jc w:val="right"/>
      <w:textAlignment w:val="top"/>
    </w:pPr>
  </w:style>
  <w:style w:type="paragraph" w:customStyle="1" w:styleId="xl88">
    <w:name w:val="xl88"/>
    <w:basedOn w:val="a1"/>
    <w:rsid w:val="002C24FF"/>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1"/>
    <w:rsid w:val="002C24FF"/>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1"/>
    <w:rsid w:val="002C24FF"/>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1"/>
    <w:rsid w:val="002C24FF"/>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1"/>
    <w:rsid w:val="002C24FF"/>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1"/>
    <w:rsid w:val="002C24F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1"/>
    <w:rsid w:val="002C24FF"/>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2C24FF"/>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2C24FF"/>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2C24FF"/>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2C24FF"/>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2C24FF"/>
    <w:pPr>
      <w:spacing w:before="100" w:beforeAutospacing="1" w:after="100" w:afterAutospacing="1"/>
      <w:jc w:val="right"/>
      <w:textAlignment w:val="center"/>
    </w:pPr>
    <w:rPr>
      <w:b/>
      <w:bCs/>
    </w:rPr>
  </w:style>
  <w:style w:type="paragraph" w:customStyle="1" w:styleId="FR2">
    <w:name w:val="FR2"/>
    <w:rsid w:val="002C24FF"/>
    <w:pPr>
      <w:widowControl w:val="0"/>
      <w:ind w:left="40"/>
      <w:jc w:val="both"/>
    </w:pPr>
    <w:rPr>
      <w:rFonts w:ascii="Arial" w:hAnsi="Arial"/>
      <w:snapToGrid w:val="0"/>
      <w:sz w:val="22"/>
    </w:rPr>
  </w:style>
  <w:style w:type="paragraph" w:customStyle="1" w:styleId="aff3">
    <w:name w:val="Âíóòðåííèé àäðåñ"/>
    <w:basedOn w:val="a5"/>
    <w:rsid w:val="002C24FF"/>
    <w:pPr>
      <w:spacing w:line="220" w:lineRule="atLeast"/>
      <w:jc w:val="left"/>
    </w:pPr>
    <w:rPr>
      <w:rFonts w:ascii="Arial" w:hAnsi="Arial"/>
      <w:sz w:val="20"/>
      <w:szCs w:val="20"/>
    </w:rPr>
  </w:style>
  <w:style w:type="paragraph" w:customStyle="1" w:styleId="02statia2">
    <w:name w:val="02statia2"/>
    <w:basedOn w:val="a1"/>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2C24FF"/>
    <w:pPr>
      <w:spacing w:before="120" w:line="320" w:lineRule="atLeast"/>
      <w:ind w:left="2900" w:hanging="880"/>
      <w:jc w:val="both"/>
    </w:pPr>
    <w:rPr>
      <w:rFonts w:ascii="GaramondNarrowC" w:hAnsi="GaramondNarrowC"/>
      <w:color w:val="000000"/>
      <w:sz w:val="21"/>
      <w:szCs w:val="21"/>
    </w:rPr>
  </w:style>
  <w:style w:type="paragraph" w:customStyle="1" w:styleId="aff4">
    <w:name w:val="Подписи"/>
    <w:basedOn w:val="a1"/>
    <w:autoRedefine/>
    <w:rsid w:val="002C24FF"/>
    <w:pPr>
      <w:jc w:val="both"/>
    </w:pPr>
    <w:rPr>
      <w:szCs w:val="20"/>
    </w:rPr>
  </w:style>
  <w:style w:type="paragraph" w:customStyle="1" w:styleId="ConsTitle">
    <w:name w:val="ConsTitle"/>
    <w:rsid w:val="002C24FF"/>
    <w:pPr>
      <w:widowControl w:val="0"/>
      <w:ind w:right="19772"/>
    </w:pPr>
    <w:rPr>
      <w:rFonts w:ascii="Arial" w:hAnsi="Arial"/>
      <w:b/>
      <w:snapToGrid w:val="0"/>
    </w:rPr>
  </w:style>
  <w:style w:type="paragraph" w:customStyle="1" w:styleId="310">
    <w:name w:val="Основной текст с отступом 31"/>
    <w:basedOn w:val="a1"/>
    <w:rsid w:val="002C24FF"/>
    <w:pPr>
      <w:widowControl w:val="0"/>
      <w:ind w:firstLine="720"/>
      <w:jc w:val="both"/>
    </w:pPr>
    <w:rPr>
      <w:rFonts w:ascii="Arial" w:hAnsi="Arial"/>
      <w:szCs w:val="20"/>
    </w:rPr>
  </w:style>
  <w:style w:type="paragraph" w:customStyle="1" w:styleId="aff5">
    <w:name w:val="Знак Знак Знак Знак"/>
    <w:basedOn w:val="a1"/>
    <w:rsid w:val="002C24FF"/>
    <w:pPr>
      <w:spacing w:before="100" w:beforeAutospacing="1" w:after="100" w:afterAutospacing="1"/>
    </w:pPr>
    <w:rPr>
      <w:rFonts w:ascii="Tahoma" w:hAnsi="Tahoma"/>
      <w:sz w:val="20"/>
      <w:szCs w:val="20"/>
      <w:lang w:val="en-US" w:eastAsia="en-US"/>
    </w:rPr>
  </w:style>
  <w:style w:type="character" w:customStyle="1" w:styleId="18">
    <w:name w:val="Знак Знак Знак1"/>
    <w:aliases w:val="Основной текст Знак1,Знак Знак Знак4 Знак1, Знак Знак1"/>
    <w:uiPriority w:val="99"/>
    <w:rsid w:val="002C24FF"/>
    <w:rPr>
      <w:sz w:val="24"/>
      <w:lang w:val="ru-RU" w:eastAsia="ru-RU" w:bidi="ar-SA"/>
    </w:rPr>
  </w:style>
  <w:style w:type="paragraph" w:customStyle="1" w:styleId="Iauiue1">
    <w:name w:val="Iau?iue1"/>
    <w:rsid w:val="002C24FF"/>
    <w:pPr>
      <w:widowControl w:val="0"/>
    </w:pPr>
  </w:style>
  <w:style w:type="character" w:customStyle="1" w:styleId="aff6">
    <w:name w:val="Знак Знак Знак"/>
    <w:aliases w:val="Название Знак1,Название Знак Знак"/>
    <w:rsid w:val="002C24FF"/>
    <w:rPr>
      <w:sz w:val="24"/>
      <w:lang w:val="ru-RU" w:eastAsia="ru-RU" w:bidi="ar-SA"/>
    </w:rPr>
  </w:style>
  <w:style w:type="paragraph" w:customStyle="1" w:styleId="ConsPlusNonformat">
    <w:name w:val="ConsPlusNonformat"/>
    <w:uiPriority w:val="99"/>
    <w:rsid w:val="002C24FF"/>
    <w:pPr>
      <w:autoSpaceDE w:val="0"/>
      <w:autoSpaceDN w:val="0"/>
      <w:adjustRightInd w:val="0"/>
    </w:pPr>
    <w:rPr>
      <w:rFonts w:ascii="Courier New" w:hAnsi="Courier New" w:cs="Courier New"/>
    </w:rPr>
  </w:style>
  <w:style w:type="paragraph" w:customStyle="1" w:styleId="19">
    <w:name w:val="Знак1"/>
    <w:basedOn w:val="a1"/>
    <w:rsid w:val="002C24FF"/>
    <w:pPr>
      <w:spacing w:before="100" w:beforeAutospacing="1" w:after="100" w:afterAutospacing="1"/>
    </w:pPr>
    <w:rPr>
      <w:rFonts w:ascii="Tahoma" w:hAnsi="Tahoma" w:cs="Tahoma"/>
      <w:sz w:val="20"/>
      <w:szCs w:val="20"/>
      <w:lang w:val="en-US" w:eastAsia="en-US"/>
    </w:rPr>
  </w:style>
  <w:style w:type="paragraph" w:styleId="aff7">
    <w:name w:val="Subtitle"/>
    <w:basedOn w:val="a1"/>
    <w:link w:val="aff8"/>
    <w:qFormat/>
    <w:locked/>
    <w:rsid w:val="002C24FF"/>
    <w:pPr>
      <w:jc w:val="center"/>
    </w:pPr>
    <w:rPr>
      <w:b/>
      <w:sz w:val="18"/>
      <w:szCs w:val="18"/>
    </w:rPr>
  </w:style>
  <w:style w:type="character" w:customStyle="1" w:styleId="aff8">
    <w:name w:val="Подзаголовок Знак"/>
    <w:link w:val="aff7"/>
    <w:rsid w:val="002C24FF"/>
    <w:rPr>
      <w:b/>
      <w:sz w:val="18"/>
      <w:szCs w:val="18"/>
    </w:rPr>
  </w:style>
  <w:style w:type="paragraph" w:customStyle="1" w:styleId="38">
    <w:name w:val="Знак Знак Знак Знак3"/>
    <w:basedOn w:val="a1"/>
    <w:rsid w:val="002C24FF"/>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 Знак1 Знак"/>
    <w:basedOn w:val="a1"/>
    <w:semiHidden/>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61">
    <w:name w:val="Знак6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2C24FF"/>
    <w:pPr>
      <w:tabs>
        <w:tab w:val="left" w:pos="1276"/>
      </w:tabs>
      <w:spacing w:line="360" w:lineRule="auto"/>
      <w:ind w:firstLine="851"/>
      <w:jc w:val="both"/>
    </w:pPr>
    <w:rPr>
      <w:sz w:val="24"/>
      <w:szCs w:val="24"/>
    </w:rPr>
  </w:style>
  <w:style w:type="character" w:customStyle="1" w:styleId="121">
    <w:name w:val="ГОСТ Обычный 12 Знак"/>
    <w:link w:val="120"/>
    <w:rsid w:val="002C24FF"/>
    <w:rPr>
      <w:sz w:val="24"/>
      <w:szCs w:val="24"/>
      <w:lang w:bidi="ar-SA"/>
    </w:rPr>
  </w:style>
  <w:style w:type="paragraph" w:customStyle="1" w:styleId="122">
    <w:name w:val="ГОСТ Перечисления 1) 2) ..."/>
    <w:rsid w:val="002C24FF"/>
    <w:pPr>
      <w:spacing w:line="360" w:lineRule="auto"/>
      <w:jc w:val="both"/>
    </w:pPr>
    <w:rPr>
      <w:sz w:val="24"/>
      <w:szCs w:val="24"/>
    </w:rPr>
  </w:style>
  <w:style w:type="paragraph" w:customStyle="1" w:styleId="aff9">
    <w:name w:val="ГОСТ Перечисления с &quot;дефисом&quot;"/>
    <w:rsid w:val="002C24FF"/>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1"/>
    <w:rsid w:val="002C24FF"/>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9">
    <w:name w:val="Знак Знак Знак3 Знак"/>
    <w:basedOn w:val="a1"/>
    <w:rsid w:val="002C24FF"/>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1c">
    <w:name w:val="Знак Знак Знак Знак1"/>
    <w:rsid w:val="002C24FF"/>
    <w:rPr>
      <w:sz w:val="24"/>
      <w:lang w:val="ru-RU" w:eastAsia="ru-RU" w:bidi="ar-SA"/>
    </w:rPr>
  </w:style>
  <w:style w:type="paragraph" w:customStyle="1" w:styleId="affa">
    <w:name w:val="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3a">
    <w:name w:val="Знак Знак Знак3"/>
    <w:rsid w:val="002C24FF"/>
    <w:rPr>
      <w:sz w:val="24"/>
      <w:lang w:val="ru-RU" w:eastAsia="ru-RU" w:bidi="ar-SA"/>
    </w:rPr>
  </w:style>
  <w:style w:type="paragraph" w:customStyle="1" w:styleId="1">
    <w:name w:val="Список1"/>
    <w:basedOn w:val="a1"/>
    <w:rsid w:val="002C24FF"/>
    <w:pPr>
      <w:numPr>
        <w:numId w:val="2"/>
      </w:numPr>
      <w:jc w:val="both"/>
    </w:pPr>
    <w:rPr>
      <w:sz w:val="28"/>
    </w:rPr>
  </w:style>
  <w:style w:type="character" w:styleId="affb">
    <w:name w:val="Book Title"/>
    <w:qFormat/>
    <w:rsid w:val="002C24FF"/>
    <w:rPr>
      <w:b/>
      <w:bCs/>
      <w:smallCaps/>
      <w:spacing w:val="5"/>
    </w:rPr>
  </w:style>
  <w:style w:type="paragraph" w:customStyle="1" w:styleId="1d">
    <w:name w:val="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e">
    <w:name w:val="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
    <w:name w:val="Знак1 Знак Знак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c">
    <w:name w:val="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43">
    <w:name w:val="Знак4"/>
    <w:basedOn w:val="a1"/>
    <w:rsid w:val="002C24FF"/>
    <w:pPr>
      <w:spacing w:before="100" w:beforeAutospacing="1" w:after="100" w:afterAutospacing="1"/>
    </w:pPr>
    <w:rPr>
      <w:rFonts w:ascii="Tahoma" w:hAnsi="Tahoma"/>
      <w:sz w:val="20"/>
      <w:szCs w:val="20"/>
      <w:lang w:val="en-US" w:eastAsia="en-US"/>
    </w:rPr>
  </w:style>
  <w:style w:type="paragraph" w:customStyle="1" w:styleId="3b">
    <w:name w:val="Знак3"/>
    <w:basedOn w:val="a1"/>
    <w:rsid w:val="002C24FF"/>
    <w:pPr>
      <w:spacing w:before="100" w:beforeAutospacing="1" w:after="100" w:afterAutospacing="1"/>
    </w:pPr>
    <w:rPr>
      <w:rFonts w:ascii="Tahoma" w:hAnsi="Tahoma"/>
      <w:sz w:val="20"/>
      <w:szCs w:val="20"/>
      <w:lang w:val="en-US" w:eastAsia="en-US"/>
    </w:rPr>
  </w:style>
  <w:style w:type="character" w:customStyle="1" w:styleId="affd">
    <w:name w:val="Знак Знак"/>
    <w:rsid w:val="002C24FF"/>
    <w:rPr>
      <w:sz w:val="24"/>
      <w:lang w:val="ru-RU" w:eastAsia="ru-RU" w:bidi="ar-SA"/>
    </w:rPr>
  </w:style>
  <w:style w:type="paragraph" w:customStyle="1" w:styleId="29">
    <w:name w:val="Знак2"/>
    <w:basedOn w:val="a1"/>
    <w:rsid w:val="002C24FF"/>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2C24FF"/>
    <w:rPr>
      <w:sz w:val="24"/>
      <w:lang w:val="ru-RU" w:eastAsia="ru-RU" w:bidi="ar-SA"/>
    </w:rPr>
  </w:style>
  <w:style w:type="paragraph" w:customStyle="1" w:styleId="45">
    <w:name w:val="Знак Знак Знак4 Знак"/>
    <w:basedOn w:val="a1"/>
    <w:semiHidden/>
    <w:rsid w:val="002C24FF"/>
    <w:pPr>
      <w:spacing w:after="160" w:line="240" w:lineRule="exact"/>
    </w:pPr>
    <w:rPr>
      <w:rFonts w:ascii="Verdana" w:hAnsi="Verdana"/>
      <w:sz w:val="20"/>
      <w:szCs w:val="20"/>
      <w:lang w:val="en-GB" w:eastAsia="en-US"/>
    </w:rPr>
  </w:style>
  <w:style w:type="paragraph" w:customStyle="1" w:styleId="3c">
    <w:name w:val="Знак Знак Знак3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C24FF"/>
    <w:pPr>
      <w:widowControl w:val="0"/>
      <w:autoSpaceDE w:val="0"/>
      <w:autoSpaceDN w:val="0"/>
      <w:adjustRightInd w:val="0"/>
    </w:pPr>
    <w:rPr>
      <w:rFonts w:ascii="Arial" w:hAnsi="Arial" w:cs="Arial"/>
    </w:rPr>
  </w:style>
  <w:style w:type="paragraph" w:customStyle="1" w:styleId="2a">
    <w:name w:val="Знак Знак Знак Знак2"/>
    <w:basedOn w:val="a1"/>
    <w:rsid w:val="002C24FF"/>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
    <w:name w:val="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d">
    <w:name w:val="Знак3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paragraph" w:customStyle="1" w:styleId="FR3">
    <w:name w:val="FR3"/>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character" w:customStyle="1" w:styleId="ab">
    <w:name w:val="Основной текст с отступом Знак"/>
    <w:link w:val="aa"/>
    <w:rsid w:val="002C24FF"/>
    <w:rPr>
      <w:sz w:val="28"/>
      <w:szCs w:val="24"/>
    </w:rPr>
  </w:style>
  <w:style w:type="paragraph" w:customStyle="1" w:styleId="2b">
    <w:name w:val="Знак Знак Знак2"/>
    <w:basedOn w:val="a1"/>
    <w:rsid w:val="002C24FF"/>
    <w:pPr>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3">
    <w:name w:val="Знак 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1">
    <w:name w:val="Таблицы (моноширинный)"/>
    <w:basedOn w:val="a1"/>
    <w:next w:val="a1"/>
    <w:rsid w:val="002C24FF"/>
    <w:pPr>
      <w:widowControl w:val="0"/>
      <w:autoSpaceDE w:val="0"/>
      <w:autoSpaceDN w:val="0"/>
      <w:adjustRightInd w:val="0"/>
      <w:jc w:val="both"/>
    </w:pPr>
    <w:rPr>
      <w:rFonts w:ascii="Courier New" w:hAnsi="Courier New" w:cs="Courier New"/>
      <w:sz w:val="20"/>
      <w:szCs w:val="20"/>
    </w:rPr>
  </w:style>
  <w:style w:type="paragraph" w:customStyle="1" w:styleId="1f4">
    <w:name w:val="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5">
    <w:name w:val="Знак 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2C24FF"/>
    <w:rPr>
      <w:sz w:val="24"/>
      <w:lang w:val="ru-RU" w:eastAsia="ru-RU" w:bidi="ar-SA"/>
    </w:rPr>
  </w:style>
  <w:style w:type="character" w:customStyle="1" w:styleId="62">
    <w:name w:val="Знак Знак6"/>
    <w:rsid w:val="002C24FF"/>
  </w:style>
  <w:style w:type="paragraph" w:customStyle="1" w:styleId="410">
    <w:name w:val="Знак Знак Знак4 Знак Знак Знак1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2">
    <w:name w:val="Прижатый влево"/>
    <w:basedOn w:val="a1"/>
    <w:next w:val="a1"/>
    <w:uiPriority w:val="99"/>
    <w:rsid w:val="002C24FF"/>
    <w:pPr>
      <w:autoSpaceDE w:val="0"/>
      <w:autoSpaceDN w:val="0"/>
      <w:adjustRightInd w:val="0"/>
    </w:pPr>
    <w:rPr>
      <w:rFonts w:ascii="Arial" w:hAnsi="Arial"/>
      <w:sz w:val="28"/>
      <w:szCs w:val="28"/>
    </w:rPr>
  </w:style>
  <w:style w:type="character" w:customStyle="1" w:styleId="ConsPlusNormal0">
    <w:name w:val="ConsPlusNormal Знак"/>
    <w:link w:val="ConsPlusNormal"/>
    <w:locked/>
    <w:rsid w:val="002C24FF"/>
    <w:rPr>
      <w:rFonts w:ascii="Arial" w:hAnsi="Arial"/>
      <w:kern w:val="1"/>
      <w:lang w:eastAsia="ar-SA" w:bidi="ar-SA"/>
    </w:rPr>
  </w:style>
  <w:style w:type="character" w:styleId="afff3">
    <w:name w:val="Emphasis"/>
    <w:qFormat/>
    <w:locked/>
    <w:rsid w:val="002C24FF"/>
    <w:rPr>
      <w:i/>
      <w:iCs/>
    </w:rPr>
  </w:style>
  <w:style w:type="character" w:customStyle="1" w:styleId="apple-converted-space">
    <w:name w:val="apple-converted-space"/>
    <w:rsid w:val="002C24FF"/>
  </w:style>
  <w:style w:type="character" w:customStyle="1" w:styleId="ConsNormal0">
    <w:name w:val="ConsNormal Знак"/>
    <w:link w:val="ConsNormal"/>
    <w:locked/>
    <w:rsid w:val="002C24FF"/>
    <w:rPr>
      <w:rFonts w:ascii="Arial" w:hAnsi="Arial" w:cs="Arial"/>
      <w:lang w:val="ru-RU" w:eastAsia="ru-RU" w:bidi="ar-SA"/>
    </w:rPr>
  </w:style>
  <w:style w:type="paragraph" w:customStyle="1" w:styleId="ConsPlusTitle">
    <w:name w:val="ConsPlusTitle"/>
    <w:rsid w:val="002C24FF"/>
    <w:pPr>
      <w:widowControl w:val="0"/>
      <w:autoSpaceDE w:val="0"/>
      <w:autoSpaceDN w:val="0"/>
      <w:adjustRightInd w:val="0"/>
    </w:pPr>
    <w:rPr>
      <w:rFonts w:ascii="Calibri" w:hAnsi="Calibri" w:cs="Calibri"/>
      <w:b/>
      <w:bCs/>
      <w:sz w:val="22"/>
      <w:szCs w:val="22"/>
    </w:rPr>
  </w:style>
  <w:style w:type="character" w:customStyle="1" w:styleId="afff4">
    <w:name w:val="Гипертекстовая ссылка"/>
    <w:uiPriority w:val="99"/>
    <w:rsid w:val="002C24FF"/>
    <w:rPr>
      <w:color w:val="106BBE"/>
    </w:rPr>
  </w:style>
  <w:style w:type="paragraph" w:customStyle="1" w:styleId="2c">
    <w:name w:val="Текст2"/>
    <w:basedOn w:val="a1"/>
    <w:rsid w:val="002C24FF"/>
    <w:rPr>
      <w:rFonts w:ascii="Courier New" w:hAnsi="Courier New"/>
      <w:sz w:val="20"/>
      <w:szCs w:val="20"/>
    </w:rPr>
  </w:style>
  <w:style w:type="paragraph" w:customStyle="1" w:styleId="1f6">
    <w:name w:val="Знак1 Знак Знак Знак Знак 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1"/>
    <w:rsid w:val="002C24FF"/>
    <w:pPr>
      <w:widowControl w:val="0"/>
      <w:autoSpaceDE w:val="0"/>
      <w:autoSpaceDN w:val="0"/>
      <w:adjustRightInd w:val="0"/>
      <w:ind w:right="-518"/>
      <w:jc w:val="both"/>
    </w:pPr>
  </w:style>
  <w:style w:type="paragraph" w:customStyle="1" w:styleId="afff5">
    <w:name w:val="Стиль"/>
    <w:rsid w:val="002C24FF"/>
    <w:pPr>
      <w:ind w:firstLine="720"/>
      <w:jc w:val="both"/>
    </w:pPr>
    <w:rPr>
      <w:rFonts w:ascii="Arial" w:hAnsi="Arial"/>
      <w:snapToGrid w:val="0"/>
      <w:sz w:val="28"/>
    </w:rPr>
  </w:style>
  <w:style w:type="character" w:styleId="afff6">
    <w:name w:val="line number"/>
    <w:rsid w:val="002C24FF"/>
  </w:style>
  <w:style w:type="paragraph" w:customStyle="1" w:styleId="1f7">
    <w:name w:val="заголовок 1"/>
    <w:basedOn w:val="a1"/>
    <w:next w:val="a1"/>
    <w:rsid w:val="002C24FF"/>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2C24FF"/>
    <w:rPr>
      <w:rFonts w:ascii="Verdana" w:eastAsia="Verdana" w:hAnsi="Verdana" w:cs="Verdana"/>
      <w:color w:val="000000"/>
      <w:spacing w:val="0"/>
      <w:w w:val="100"/>
      <w:position w:val="0"/>
      <w:sz w:val="17"/>
      <w:szCs w:val="17"/>
      <w:shd w:val="clear" w:color="auto" w:fill="FFFFFF"/>
      <w:lang w:val="ru-RU"/>
    </w:rPr>
  </w:style>
  <w:style w:type="paragraph" w:customStyle="1" w:styleId="3e">
    <w:name w:val="Стиль3 Знак"/>
    <w:basedOn w:val="24"/>
    <w:link w:val="3f"/>
    <w:rsid w:val="002C24FF"/>
    <w:pPr>
      <w:widowControl w:val="0"/>
      <w:adjustRightInd w:val="0"/>
      <w:ind w:firstLine="0"/>
      <w:textAlignment w:val="baseline"/>
    </w:pPr>
    <w:rPr>
      <w:rFonts w:ascii="Arial" w:hAnsi="Arial"/>
      <w:szCs w:val="24"/>
    </w:rPr>
  </w:style>
  <w:style w:type="character" w:customStyle="1" w:styleId="3f">
    <w:name w:val="Стиль3 Знак Знак"/>
    <w:link w:val="3e"/>
    <w:rsid w:val="002C24FF"/>
    <w:rPr>
      <w:rFonts w:ascii="Arial" w:hAnsi="Arial"/>
      <w:sz w:val="24"/>
      <w:szCs w:val="24"/>
    </w:rPr>
  </w:style>
  <w:style w:type="paragraph" w:customStyle="1" w:styleId="afff7">
    <w:name w:val="обычный"/>
    <w:basedOn w:val="a1"/>
    <w:rsid w:val="002C24FF"/>
    <w:rPr>
      <w:color w:val="000000"/>
      <w:sz w:val="20"/>
      <w:szCs w:val="20"/>
    </w:rPr>
  </w:style>
  <w:style w:type="paragraph" w:customStyle="1" w:styleId="afff8">
    <w:name w:val="Обычный таблица"/>
    <w:basedOn w:val="a1"/>
    <w:rsid w:val="002C24FF"/>
    <w:pPr>
      <w:suppressAutoHyphens/>
    </w:pPr>
    <w:rPr>
      <w:sz w:val="18"/>
      <w:szCs w:val="18"/>
      <w:lang w:eastAsia="zh-CN"/>
    </w:rPr>
  </w:style>
  <w:style w:type="paragraph" w:customStyle="1" w:styleId="a0">
    <w:name w:val="Текст ТД"/>
    <w:basedOn w:val="a1"/>
    <w:link w:val="afff9"/>
    <w:qFormat/>
    <w:rsid w:val="002C24FF"/>
    <w:pPr>
      <w:numPr>
        <w:numId w:val="3"/>
      </w:numPr>
      <w:autoSpaceDE w:val="0"/>
      <w:autoSpaceDN w:val="0"/>
      <w:adjustRightInd w:val="0"/>
      <w:spacing w:after="200"/>
      <w:jc w:val="both"/>
    </w:pPr>
    <w:rPr>
      <w:rFonts w:eastAsia="Calibri"/>
      <w:lang w:eastAsia="en-US"/>
    </w:rPr>
  </w:style>
  <w:style w:type="character" w:customStyle="1" w:styleId="afff9">
    <w:name w:val="Текст ТД Знак"/>
    <w:link w:val="a0"/>
    <w:rsid w:val="002C24FF"/>
    <w:rPr>
      <w:rFonts w:eastAsia="Calibri"/>
      <w:sz w:val="24"/>
      <w:szCs w:val="24"/>
      <w:lang w:eastAsia="en-US"/>
    </w:rPr>
  </w:style>
  <w:style w:type="paragraph" w:customStyle="1" w:styleId="p11">
    <w:name w:val="p11"/>
    <w:basedOn w:val="a1"/>
    <w:rsid w:val="002C24FF"/>
    <w:pPr>
      <w:spacing w:before="100" w:beforeAutospacing="1" w:after="100" w:afterAutospacing="1"/>
    </w:pPr>
  </w:style>
  <w:style w:type="character" w:customStyle="1" w:styleId="s14">
    <w:name w:val="s14"/>
    <w:rsid w:val="002C24FF"/>
  </w:style>
  <w:style w:type="character" w:customStyle="1" w:styleId="s13">
    <w:name w:val="s13"/>
    <w:rsid w:val="002C24FF"/>
  </w:style>
  <w:style w:type="paragraph" w:customStyle="1" w:styleId="CharChar">
    <w:name w:val="Char Char"/>
    <w:basedOn w:val="a1"/>
    <w:rsid w:val="002C24FF"/>
    <w:pPr>
      <w:spacing w:after="160" w:line="240" w:lineRule="exact"/>
    </w:pPr>
    <w:rPr>
      <w:rFonts w:ascii="Verdana" w:hAnsi="Verdana"/>
      <w:sz w:val="20"/>
      <w:szCs w:val="20"/>
      <w:lang w:val="en-US" w:eastAsia="en-US"/>
    </w:rPr>
  </w:style>
  <w:style w:type="paragraph" w:customStyle="1" w:styleId="afffa">
    <w:name w:val="Основной текст Договора КВГ"/>
    <w:basedOn w:val="a1"/>
    <w:uiPriority w:val="99"/>
    <w:rsid w:val="002C24FF"/>
    <w:pPr>
      <w:jc w:val="both"/>
    </w:pPr>
    <w:rPr>
      <w:rFonts w:ascii="Tahoma" w:hAnsi="Tahoma"/>
      <w:sz w:val="20"/>
      <w:szCs w:val="20"/>
    </w:rPr>
  </w:style>
  <w:style w:type="character" w:customStyle="1" w:styleId="3f0">
    <w:name w:val="Стиль3 Знак Знак Знак"/>
    <w:rsid w:val="002C24FF"/>
    <w:rPr>
      <w:sz w:val="24"/>
    </w:rPr>
  </w:style>
  <w:style w:type="paragraph" w:customStyle="1" w:styleId="1220">
    <w:name w:val="122"/>
    <w:basedOn w:val="a1"/>
    <w:rsid w:val="002C24FF"/>
    <w:pPr>
      <w:ind w:left="851" w:hanging="851"/>
    </w:pPr>
    <w:rPr>
      <w:sz w:val="20"/>
      <w:szCs w:val="20"/>
    </w:rPr>
  </w:style>
  <w:style w:type="paragraph" w:customStyle="1" w:styleId="1f8">
    <w:name w:val="Цитата1"/>
    <w:basedOn w:val="a1"/>
    <w:rsid w:val="00863A93"/>
    <w:pPr>
      <w:suppressAutoHyphens/>
      <w:spacing w:after="120"/>
      <w:ind w:left="1440" w:right="1440"/>
      <w:jc w:val="both"/>
    </w:pPr>
    <w:rPr>
      <w:szCs w:val="20"/>
      <w:lang w:eastAsia="ar-SA"/>
    </w:rPr>
  </w:style>
  <w:style w:type="paragraph" w:customStyle="1" w:styleId="20">
    <w:name w:val="Список 2 ур"/>
    <w:basedOn w:val="a1"/>
    <w:link w:val="2d"/>
    <w:qFormat/>
    <w:rsid w:val="00863A93"/>
    <w:pPr>
      <w:numPr>
        <w:ilvl w:val="1"/>
        <w:numId w:val="4"/>
      </w:numPr>
      <w:suppressAutoHyphens/>
      <w:spacing w:before="120" w:after="120"/>
      <w:ind w:right="-4"/>
      <w:jc w:val="both"/>
    </w:pPr>
    <w:rPr>
      <w:sz w:val="20"/>
      <w:szCs w:val="20"/>
      <w:lang w:eastAsia="ar-SA"/>
    </w:rPr>
  </w:style>
  <w:style w:type="character" w:customStyle="1" w:styleId="2d">
    <w:name w:val="Список 2 ур Знак"/>
    <w:link w:val="20"/>
    <w:rsid w:val="00863A93"/>
    <w:rPr>
      <w:lang w:eastAsia="ar-SA"/>
    </w:rPr>
  </w:style>
  <w:style w:type="paragraph" w:customStyle="1" w:styleId="30">
    <w:name w:val="Список 3 ур"/>
    <w:basedOn w:val="20"/>
    <w:qFormat/>
    <w:rsid w:val="00863A93"/>
    <w:pPr>
      <w:numPr>
        <w:ilvl w:val="2"/>
      </w:numPr>
      <w:tabs>
        <w:tab w:val="num" w:pos="360"/>
      </w:tabs>
      <w:ind w:left="1224" w:right="-6" w:hanging="504"/>
    </w:pPr>
  </w:style>
  <w:style w:type="paragraph" w:customStyle="1" w:styleId="40">
    <w:name w:val="Список 4 ур"/>
    <w:basedOn w:val="30"/>
    <w:qFormat/>
    <w:rsid w:val="00863A93"/>
    <w:pPr>
      <w:numPr>
        <w:ilvl w:val="3"/>
      </w:numPr>
      <w:tabs>
        <w:tab w:val="num" w:pos="360"/>
      </w:tabs>
      <w:ind w:left="1728" w:hanging="648"/>
    </w:pPr>
  </w:style>
  <w:style w:type="paragraph" w:customStyle="1" w:styleId="right">
    <w:name w:val="right"/>
    <w:basedOn w:val="a1"/>
    <w:rsid w:val="00FB4E8D"/>
    <w:pPr>
      <w:spacing w:before="100" w:beforeAutospacing="1" w:after="100" w:afterAutospacing="1"/>
      <w:ind w:firstLine="709"/>
      <w:jc w:val="right"/>
    </w:pPr>
  </w:style>
  <w:style w:type="paragraph" w:customStyle="1" w:styleId="center">
    <w:name w:val="center"/>
    <w:basedOn w:val="a1"/>
    <w:rsid w:val="00FB4E8D"/>
    <w:pPr>
      <w:spacing w:before="100" w:beforeAutospacing="1" w:after="100" w:afterAutospacing="1"/>
      <w:ind w:firstLine="709"/>
      <w:jc w:val="center"/>
    </w:pPr>
  </w:style>
  <w:style w:type="paragraph" w:customStyle="1" w:styleId="insertion">
    <w:name w:val="insertion"/>
    <w:basedOn w:val="a1"/>
    <w:rsid w:val="00FB4E8D"/>
    <w:pPr>
      <w:spacing w:before="100" w:beforeAutospacing="1" w:after="100" w:afterAutospacing="1"/>
      <w:ind w:firstLine="709"/>
      <w:jc w:val="both"/>
    </w:pPr>
    <w:rPr>
      <w:color w:val="006600"/>
    </w:rPr>
  </w:style>
  <w:style w:type="paragraph" w:customStyle="1" w:styleId="deletion">
    <w:name w:val="deletion"/>
    <w:basedOn w:val="a1"/>
    <w:rsid w:val="00FB4E8D"/>
    <w:pPr>
      <w:spacing w:before="100" w:beforeAutospacing="1" w:after="100" w:afterAutospacing="1"/>
      <w:ind w:firstLine="709"/>
      <w:jc w:val="both"/>
    </w:pPr>
    <w:rPr>
      <w:color w:val="FF0000"/>
    </w:rPr>
  </w:style>
  <w:style w:type="paragraph" w:styleId="a">
    <w:name w:val="List Bullet"/>
    <w:basedOn w:val="a1"/>
    <w:rsid w:val="00FB4E8D"/>
    <w:pPr>
      <w:numPr>
        <w:numId w:val="5"/>
      </w:numPr>
    </w:pPr>
  </w:style>
  <w:style w:type="paragraph" w:styleId="2">
    <w:name w:val="List Bullet 2"/>
    <w:basedOn w:val="a1"/>
    <w:rsid w:val="00FB4E8D"/>
    <w:pPr>
      <w:numPr>
        <w:numId w:val="6"/>
      </w:numPr>
    </w:pPr>
  </w:style>
  <w:style w:type="paragraph" w:styleId="3">
    <w:name w:val="List Bullet 3"/>
    <w:basedOn w:val="a1"/>
    <w:rsid w:val="00FB4E8D"/>
    <w:pPr>
      <w:numPr>
        <w:numId w:val="7"/>
      </w:numPr>
    </w:pPr>
  </w:style>
  <w:style w:type="paragraph" w:styleId="4">
    <w:name w:val="List Bullet 4"/>
    <w:basedOn w:val="a1"/>
    <w:rsid w:val="00FB4E8D"/>
    <w:pPr>
      <w:numPr>
        <w:numId w:val="8"/>
      </w:numPr>
    </w:pPr>
  </w:style>
  <w:style w:type="paragraph" w:styleId="5">
    <w:name w:val="List Bullet 5"/>
    <w:basedOn w:val="a1"/>
    <w:rsid w:val="00FB4E8D"/>
    <w:pPr>
      <w:numPr>
        <w:numId w:val="9"/>
      </w:numPr>
    </w:pPr>
  </w:style>
  <w:style w:type="numbering" w:customStyle="1" w:styleId="10">
    <w:name w:val="Стиль многоуровневый 10 пт"/>
    <w:basedOn w:val="a4"/>
    <w:rsid w:val="00FB4E8D"/>
    <w:pPr>
      <w:numPr>
        <w:numId w:val="10"/>
      </w:numPr>
    </w:pPr>
  </w:style>
  <w:style w:type="paragraph" w:customStyle="1" w:styleId="mputable">
    <w:name w:val="?mputable"/>
    <w:basedOn w:val="a1"/>
    <w:rsid w:val="00FB4E8D"/>
    <w:pPr>
      <w:shd w:val="clear" w:color="auto" w:fill="C0C0C0"/>
      <w:ind w:firstLine="709"/>
      <w:jc w:val="both"/>
    </w:pPr>
  </w:style>
  <w:style w:type="paragraph" w:customStyle="1" w:styleId="required">
    <w:name w:val="required"/>
    <w:basedOn w:val="a1"/>
    <w:rsid w:val="00FB4E8D"/>
    <w:pPr>
      <w:shd w:val="clear" w:color="auto" w:fill="FFFF80"/>
      <w:ind w:firstLine="709"/>
      <w:jc w:val="both"/>
    </w:pPr>
  </w:style>
  <w:style w:type="paragraph" w:customStyle="1" w:styleId="newpage">
    <w:name w:val="newpage"/>
    <w:basedOn w:val="a1"/>
    <w:rsid w:val="00FB4E8D"/>
    <w:pPr>
      <w:pageBreakBefore/>
      <w:ind w:firstLine="709"/>
      <w:jc w:val="both"/>
    </w:pPr>
  </w:style>
  <w:style w:type="paragraph" w:customStyle="1" w:styleId="center1">
    <w:name w:val="center1"/>
    <w:basedOn w:val="a1"/>
    <w:rsid w:val="00FB4E8D"/>
    <w:pPr>
      <w:spacing w:before="100" w:beforeAutospacing="1" w:after="100" w:afterAutospacing="1"/>
    </w:pPr>
  </w:style>
  <w:style w:type="paragraph" w:styleId="HTML">
    <w:name w:val="HTML Preformatted"/>
    <w:basedOn w:val="a1"/>
    <w:link w:val="HTML0"/>
    <w:uiPriority w:val="99"/>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FB4E8D"/>
    <w:rPr>
      <w:rFonts w:ascii="Courier New" w:hAnsi="Courier New" w:cs="Courier New"/>
    </w:rPr>
  </w:style>
  <w:style w:type="character" w:customStyle="1" w:styleId="attribute-value">
    <w:name w:val="attribute-value"/>
    <w:basedOn w:val="a2"/>
    <w:rsid w:val="00FB4E8D"/>
  </w:style>
  <w:style w:type="character" w:customStyle="1" w:styleId="error">
    <w:name w:val="error"/>
    <w:basedOn w:val="a2"/>
    <w:rsid w:val="00FB4E8D"/>
  </w:style>
  <w:style w:type="character" w:styleId="afffb">
    <w:name w:val="annotation reference"/>
    <w:rsid w:val="00FB4E8D"/>
    <w:rPr>
      <w:sz w:val="16"/>
      <w:szCs w:val="16"/>
    </w:rPr>
  </w:style>
  <w:style w:type="paragraph" w:styleId="afffc">
    <w:name w:val="annotation text"/>
    <w:basedOn w:val="a1"/>
    <w:link w:val="afffd"/>
    <w:uiPriority w:val="99"/>
    <w:rsid w:val="00FB4E8D"/>
    <w:rPr>
      <w:sz w:val="20"/>
      <w:szCs w:val="20"/>
    </w:rPr>
  </w:style>
  <w:style w:type="character" w:customStyle="1" w:styleId="afffd">
    <w:name w:val="Текст примечания Знак"/>
    <w:basedOn w:val="a2"/>
    <w:link w:val="afffc"/>
    <w:uiPriority w:val="99"/>
    <w:rsid w:val="00FB4E8D"/>
  </w:style>
  <w:style w:type="paragraph" w:customStyle="1" w:styleId="afffe">
    <w:name w:val="Стиль По центру"/>
    <w:basedOn w:val="a1"/>
    <w:rsid w:val="00FB4E8D"/>
    <w:pPr>
      <w:jc w:val="both"/>
    </w:pPr>
    <w:rPr>
      <w:szCs w:val="20"/>
    </w:rPr>
  </w:style>
  <w:style w:type="character" w:customStyle="1" w:styleId="FontStyle63">
    <w:name w:val="Font Style63"/>
    <w:rsid w:val="00FB4E8D"/>
    <w:rPr>
      <w:rFonts w:ascii="Times New Roman" w:hAnsi="Times New Roman" w:cs="Times New Roman" w:hint="default"/>
      <w:sz w:val="22"/>
      <w:szCs w:val="22"/>
    </w:rPr>
  </w:style>
  <w:style w:type="character" w:customStyle="1" w:styleId="FontStyle81">
    <w:name w:val="Font Style81"/>
    <w:rsid w:val="00FB4E8D"/>
    <w:rPr>
      <w:rFonts w:ascii="Times New Roman" w:hAnsi="Times New Roman" w:cs="Times New Roman"/>
      <w:b/>
      <w:bCs/>
      <w:spacing w:val="10"/>
      <w:sz w:val="24"/>
      <w:szCs w:val="24"/>
    </w:rPr>
  </w:style>
  <w:style w:type="character" w:customStyle="1" w:styleId="1f9">
    <w:name w:val="Основной шрифт абзаца1"/>
    <w:rsid w:val="00FB4E8D"/>
  </w:style>
  <w:style w:type="character" w:customStyle="1" w:styleId="js-phone-number">
    <w:name w:val="js-phone-number"/>
    <w:basedOn w:val="a2"/>
    <w:rsid w:val="00EB6F58"/>
  </w:style>
  <w:style w:type="character" w:customStyle="1" w:styleId="blk">
    <w:name w:val="blk"/>
    <w:rsid w:val="002955C7"/>
  </w:style>
  <w:style w:type="character" w:customStyle="1" w:styleId="nobr">
    <w:name w:val="nobr"/>
    <w:rsid w:val="002955C7"/>
  </w:style>
  <w:style w:type="character" w:customStyle="1" w:styleId="techname">
    <w:name w:val="techname"/>
    <w:basedOn w:val="a2"/>
    <w:rsid w:val="006A6FCA"/>
  </w:style>
  <w:style w:type="character" w:styleId="affff">
    <w:name w:val="Subtle Reference"/>
    <w:uiPriority w:val="31"/>
    <w:qFormat/>
    <w:rsid w:val="003A2224"/>
    <w:rPr>
      <w:smallCaps/>
      <w:color w:val="C0504D"/>
      <w:u w:val="single"/>
    </w:rPr>
  </w:style>
  <w:style w:type="numbering" w:customStyle="1" w:styleId="2e">
    <w:name w:val="Нет списка2"/>
    <w:next w:val="a4"/>
    <w:uiPriority w:val="99"/>
    <w:semiHidden/>
    <w:unhideWhenUsed/>
    <w:rsid w:val="00FD0E9E"/>
  </w:style>
  <w:style w:type="paragraph" w:customStyle="1" w:styleId="tekstob">
    <w:name w:val="tekstob"/>
    <w:basedOn w:val="a1"/>
    <w:rsid w:val="00FD0E9E"/>
    <w:pPr>
      <w:spacing w:before="100" w:beforeAutospacing="1" w:after="100" w:afterAutospacing="1"/>
    </w:pPr>
  </w:style>
  <w:style w:type="paragraph" w:customStyle="1" w:styleId="affff0">
    <w:name w:val="Словарная статья"/>
    <w:basedOn w:val="a1"/>
    <w:next w:val="a1"/>
    <w:rsid w:val="00FD0E9E"/>
    <w:pPr>
      <w:widowControl w:val="0"/>
      <w:suppressAutoHyphens/>
      <w:autoSpaceDE w:val="0"/>
      <w:ind w:right="118"/>
      <w:jc w:val="both"/>
    </w:pPr>
    <w:rPr>
      <w:rFonts w:ascii="Arial" w:eastAsia="Lucida Sans Unicode" w:hAnsi="Arial" w:cs="Mangal"/>
      <w:kern w:val="2"/>
      <w:sz w:val="20"/>
      <w:szCs w:val="20"/>
      <w:lang w:eastAsia="hi-IN" w:bidi="hi-IN"/>
    </w:rPr>
  </w:style>
  <w:style w:type="paragraph" w:customStyle="1" w:styleId="TPrilogSubsection">
    <w:name w:val="TPrilogSubsection"/>
    <w:basedOn w:val="a1"/>
    <w:rsid w:val="00FD0E9E"/>
    <w:pPr>
      <w:spacing w:before="120" w:after="120" w:line="360" w:lineRule="auto"/>
      <w:ind w:firstLine="510"/>
    </w:pPr>
    <w:rPr>
      <w:szCs w:val="20"/>
    </w:rPr>
  </w:style>
  <w:style w:type="table" w:customStyle="1" w:styleId="1fa">
    <w:name w:val="Сетка таблицы1"/>
    <w:basedOn w:val="a3"/>
    <w:next w:val="af8"/>
    <w:uiPriority w:val="59"/>
    <w:rsid w:val="00FD0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Знак1 Знак Знак Знак Знак Знак Знак Знак Знак Знак Знак Знак Знак Знак Знак Знак Знак Знак Знак Знак Знак Знак Знак Знак Знак"/>
    <w:basedOn w:val="a1"/>
    <w:next w:val="22"/>
    <w:autoRedefine/>
    <w:rsid w:val="00FD0E9E"/>
    <w:pPr>
      <w:spacing w:after="160" w:line="240" w:lineRule="exact"/>
    </w:pPr>
    <w:rPr>
      <w:szCs w:val="20"/>
      <w:lang w:val="en-US" w:eastAsia="en-US"/>
    </w:rPr>
  </w:style>
  <w:style w:type="paragraph" w:customStyle="1" w:styleId="FR1">
    <w:name w:val="FR1"/>
    <w:link w:val="FR10"/>
    <w:rsid w:val="00FD0E9E"/>
    <w:pPr>
      <w:widowControl w:val="0"/>
      <w:spacing w:before="960"/>
      <w:ind w:left="40"/>
      <w:jc w:val="center"/>
    </w:pPr>
    <w:rPr>
      <w:b/>
      <w:sz w:val="28"/>
      <w:szCs w:val="24"/>
    </w:rPr>
  </w:style>
  <w:style w:type="character" w:customStyle="1" w:styleId="FR10">
    <w:name w:val="FR1 Знак"/>
    <w:link w:val="FR1"/>
    <w:rsid w:val="00FD0E9E"/>
    <w:rPr>
      <w:b/>
      <w:sz w:val="28"/>
      <w:szCs w:val="24"/>
    </w:rPr>
  </w:style>
  <w:style w:type="character" w:customStyle="1" w:styleId="1fc">
    <w:name w:val="Верхний колонтитул Знак1"/>
    <w:basedOn w:val="a2"/>
    <w:uiPriority w:val="99"/>
    <w:semiHidden/>
    <w:rsid w:val="00FD0E9E"/>
    <w:rPr>
      <w:sz w:val="22"/>
      <w:szCs w:val="22"/>
    </w:rPr>
  </w:style>
  <w:style w:type="character" w:customStyle="1" w:styleId="1fd">
    <w:name w:val="Нижний колонтитул Знак1"/>
    <w:basedOn w:val="a2"/>
    <w:uiPriority w:val="99"/>
    <w:semiHidden/>
    <w:rsid w:val="00FD0E9E"/>
    <w:rPr>
      <w:sz w:val="22"/>
      <w:szCs w:val="22"/>
    </w:rPr>
  </w:style>
  <w:style w:type="character" w:customStyle="1" w:styleId="affff1">
    <w:name w:val="Схема документа Знак"/>
    <w:basedOn w:val="a2"/>
    <w:link w:val="affff2"/>
    <w:uiPriority w:val="99"/>
    <w:semiHidden/>
    <w:rsid w:val="00FD0E9E"/>
    <w:rPr>
      <w:rFonts w:ascii="Lucida Grande CY" w:hAnsi="Lucida Grande CY"/>
      <w:sz w:val="24"/>
      <w:szCs w:val="24"/>
    </w:rPr>
  </w:style>
  <w:style w:type="paragraph" w:styleId="affff2">
    <w:name w:val="Document Map"/>
    <w:basedOn w:val="a1"/>
    <w:link w:val="affff1"/>
    <w:uiPriority w:val="99"/>
    <w:semiHidden/>
    <w:unhideWhenUsed/>
    <w:rsid w:val="00FD0E9E"/>
    <w:rPr>
      <w:rFonts w:ascii="Lucida Grande CY" w:hAnsi="Lucida Grande CY"/>
    </w:rPr>
  </w:style>
  <w:style w:type="character" w:customStyle="1" w:styleId="1fe">
    <w:name w:val="Схема документа Знак1"/>
    <w:basedOn w:val="a2"/>
    <w:uiPriority w:val="99"/>
    <w:semiHidden/>
    <w:rsid w:val="00FD0E9E"/>
    <w:rPr>
      <w:rFonts w:ascii="Tahoma" w:hAnsi="Tahoma" w:cs="Tahoma"/>
      <w:sz w:val="16"/>
      <w:szCs w:val="16"/>
    </w:rPr>
  </w:style>
  <w:style w:type="character" w:customStyle="1" w:styleId="1ff">
    <w:name w:val="Текст примечания Знак1"/>
    <w:basedOn w:val="a2"/>
    <w:uiPriority w:val="99"/>
    <w:semiHidden/>
    <w:rsid w:val="00FD0E9E"/>
  </w:style>
  <w:style w:type="character" w:customStyle="1" w:styleId="affff3">
    <w:name w:val="Тема примечания Знак"/>
    <w:basedOn w:val="afffd"/>
    <w:link w:val="affff4"/>
    <w:uiPriority w:val="99"/>
    <w:semiHidden/>
    <w:rsid w:val="00FD0E9E"/>
    <w:rPr>
      <w:b/>
      <w:bCs/>
    </w:rPr>
  </w:style>
  <w:style w:type="paragraph" w:styleId="affff4">
    <w:name w:val="annotation subject"/>
    <w:basedOn w:val="afffc"/>
    <w:next w:val="afffc"/>
    <w:link w:val="affff3"/>
    <w:uiPriority w:val="99"/>
    <w:semiHidden/>
    <w:unhideWhenUsed/>
    <w:rsid w:val="00FD0E9E"/>
    <w:rPr>
      <w:b/>
      <w:bCs/>
    </w:rPr>
  </w:style>
  <w:style w:type="character" w:customStyle="1" w:styleId="1ff0">
    <w:name w:val="Тема примечания Знак1"/>
    <w:basedOn w:val="afffd"/>
    <w:uiPriority w:val="99"/>
    <w:semiHidden/>
    <w:rsid w:val="00FD0E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793">
      <w:bodyDiv w:val="1"/>
      <w:marLeft w:val="0"/>
      <w:marRight w:val="0"/>
      <w:marTop w:val="0"/>
      <w:marBottom w:val="0"/>
      <w:divBdr>
        <w:top w:val="none" w:sz="0" w:space="0" w:color="auto"/>
        <w:left w:val="none" w:sz="0" w:space="0" w:color="auto"/>
        <w:bottom w:val="none" w:sz="0" w:space="0" w:color="auto"/>
        <w:right w:val="none" w:sz="0" w:space="0" w:color="auto"/>
      </w:divBdr>
    </w:div>
    <w:div w:id="67381959">
      <w:bodyDiv w:val="1"/>
      <w:marLeft w:val="0"/>
      <w:marRight w:val="0"/>
      <w:marTop w:val="0"/>
      <w:marBottom w:val="0"/>
      <w:divBdr>
        <w:top w:val="none" w:sz="0" w:space="0" w:color="auto"/>
        <w:left w:val="none" w:sz="0" w:space="0" w:color="auto"/>
        <w:bottom w:val="none" w:sz="0" w:space="0" w:color="auto"/>
        <w:right w:val="none" w:sz="0" w:space="0" w:color="auto"/>
      </w:divBdr>
    </w:div>
    <w:div w:id="172690770">
      <w:bodyDiv w:val="1"/>
      <w:marLeft w:val="0"/>
      <w:marRight w:val="0"/>
      <w:marTop w:val="0"/>
      <w:marBottom w:val="0"/>
      <w:divBdr>
        <w:top w:val="none" w:sz="0" w:space="0" w:color="auto"/>
        <w:left w:val="none" w:sz="0" w:space="0" w:color="auto"/>
        <w:bottom w:val="none" w:sz="0" w:space="0" w:color="auto"/>
        <w:right w:val="none" w:sz="0" w:space="0" w:color="auto"/>
      </w:divBdr>
    </w:div>
    <w:div w:id="225651788">
      <w:bodyDiv w:val="1"/>
      <w:marLeft w:val="0"/>
      <w:marRight w:val="0"/>
      <w:marTop w:val="0"/>
      <w:marBottom w:val="0"/>
      <w:divBdr>
        <w:top w:val="none" w:sz="0" w:space="0" w:color="auto"/>
        <w:left w:val="none" w:sz="0" w:space="0" w:color="auto"/>
        <w:bottom w:val="none" w:sz="0" w:space="0" w:color="auto"/>
        <w:right w:val="none" w:sz="0" w:space="0" w:color="auto"/>
      </w:divBdr>
    </w:div>
    <w:div w:id="260721815">
      <w:bodyDiv w:val="1"/>
      <w:marLeft w:val="0"/>
      <w:marRight w:val="0"/>
      <w:marTop w:val="0"/>
      <w:marBottom w:val="0"/>
      <w:divBdr>
        <w:top w:val="none" w:sz="0" w:space="0" w:color="auto"/>
        <w:left w:val="none" w:sz="0" w:space="0" w:color="auto"/>
        <w:bottom w:val="none" w:sz="0" w:space="0" w:color="auto"/>
        <w:right w:val="none" w:sz="0" w:space="0" w:color="auto"/>
      </w:divBdr>
    </w:div>
    <w:div w:id="280841821">
      <w:bodyDiv w:val="1"/>
      <w:marLeft w:val="0"/>
      <w:marRight w:val="0"/>
      <w:marTop w:val="0"/>
      <w:marBottom w:val="0"/>
      <w:divBdr>
        <w:top w:val="none" w:sz="0" w:space="0" w:color="auto"/>
        <w:left w:val="none" w:sz="0" w:space="0" w:color="auto"/>
        <w:bottom w:val="none" w:sz="0" w:space="0" w:color="auto"/>
        <w:right w:val="none" w:sz="0" w:space="0" w:color="auto"/>
      </w:divBdr>
    </w:div>
    <w:div w:id="291134802">
      <w:marLeft w:val="0"/>
      <w:marRight w:val="0"/>
      <w:marTop w:val="0"/>
      <w:marBottom w:val="0"/>
      <w:divBdr>
        <w:top w:val="none" w:sz="0" w:space="0" w:color="auto"/>
        <w:left w:val="none" w:sz="0" w:space="0" w:color="auto"/>
        <w:bottom w:val="none" w:sz="0" w:space="0" w:color="auto"/>
        <w:right w:val="none" w:sz="0" w:space="0" w:color="auto"/>
      </w:divBdr>
    </w:div>
    <w:div w:id="319776362">
      <w:bodyDiv w:val="1"/>
      <w:marLeft w:val="0"/>
      <w:marRight w:val="0"/>
      <w:marTop w:val="0"/>
      <w:marBottom w:val="0"/>
      <w:divBdr>
        <w:top w:val="none" w:sz="0" w:space="0" w:color="auto"/>
        <w:left w:val="none" w:sz="0" w:space="0" w:color="auto"/>
        <w:bottom w:val="none" w:sz="0" w:space="0" w:color="auto"/>
        <w:right w:val="none" w:sz="0" w:space="0" w:color="auto"/>
      </w:divBdr>
    </w:div>
    <w:div w:id="352268137">
      <w:bodyDiv w:val="1"/>
      <w:marLeft w:val="0"/>
      <w:marRight w:val="0"/>
      <w:marTop w:val="0"/>
      <w:marBottom w:val="0"/>
      <w:divBdr>
        <w:top w:val="none" w:sz="0" w:space="0" w:color="auto"/>
        <w:left w:val="none" w:sz="0" w:space="0" w:color="auto"/>
        <w:bottom w:val="none" w:sz="0" w:space="0" w:color="auto"/>
        <w:right w:val="none" w:sz="0" w:space="0" w:color="auto"/>
      </w:divBdr>
    </w:div>
    <w:div w:id="358312174">
      <w:bodyDiv w:val="1"/>
      <w:marLeft w:val="0"/>
      <w:marRight w:val="0"/>
      <w:marTop w:val="0"/>
      <w:marBottom w:val="0"/>
      <w:divBdr>
        <w:top w:val="none" w:sz="0" w:space="0" w:color="auto"/>
        <w:left w:val="none" w:sz="0" w:space="0" w:color="auto"/>
        <w:bottom w:val="none" w:sz="0" w:space="0" w:color="auto"/>
        <w:right w:val="none" w:sz="0" w:space="0" w:color="auto"/>
      </w:divBdr>
    </w:div>
    <w:div w:id="387650964">
      <w:bodyDiv w:val="1"/>
      <w:marLeft w:val="0"/>
      <w:marRight w:val="0"/>
      <w:marTop w:val="0"/>
      <w:marBottom w:val="0"/>
      <w:divBdr>
        <w:top w:val="none" w:sz="0" w:space="0" w:color="auto"/>
        <w:left w:val="none" w:sz="0" w:space="0" w:color="auto"/>
        <w:bottom w:val="none" w:sz="0" w:space="0" w:color="auto"/>
        <w:right w:val="none" w:sz="0" w:space="0" w:color="auto"/>
      </w:divBdr>
    </w:div>
    <w:div w:id="443040711">
      <w:bodyDiv w:val="1"/>
      <w:marLeft w:val="0"/>
      <w:marRight w:val="0"/>
      <w:marTop w:val="0"/>
      <w:marBottom w:val="0"/>
      <w:divBdr>
        <w:top w:val="none" w:sz="0" w:space="0" w:color="auto"/>
        <w:left w:val="none" w:sz="0" w:space="0" w:color="auto"/>
        <w:bottom w:val="none" w:sz="0" w:space="0" w:color="auto"/>
        <w:right w:val="none" w:sz="0" w:space="0" w:color="auto"/>
      </w:divBdr>
    </w:div>
    <w:div w:id="483282249">
      <w:bodyDiv w:val="1"/>
      <w:marLeft w:val="0"/>
      <w:marRight w:val="0"/>
      <w:marTop w:val="0"/>
      <w:marBottom w:val="0"/>
      <w:divBdr>
        <w:top w:val="none" w:sz="0" w:space="0" w:color="auto"/>
        <w:left w:val="none" w:sz="0" w:space="0" w:color="auto"/>
        <w:bottom w:val="none" w:sz="0" w:space="0" w:color="auto"/>
        <w:right w:val="none" w:sz="0" w:space="0" w:color="auto"/>
      </w:divBdr>
    </w:div>
    <w:div w:id="486243947">
      <w:bodyDiv w:val="1"/>
      <w:marLeft w:val="0"/>
      <w:marRight w:val="0"/>
      <w:marTop w:val="0"/>
      <w:marBottom w:val="0"/>
      <w:divBdr>
        <w:top w:val="none" w:sz="0" w:space="0" w:color="auto"/>
        <w:left w:val="none" w:sz="0" w:space="0" w:color="auto"/>
        <w:bottom w:val="none" w:sz="0" w:space="0" w:color="auto"/>
        <w:right w:val="none" w:sz="0" w:space="0" w:color="auto"/>
      </w:divBdr>
    </w:div>
    <w:div w:id="601915062">
      <w:bodyDiv w:val="1"/>
      <w:marLeft w:val="0"/>
      <w:marRight w:val="0"/>
      <w:marTop w:val="0"/>
      <w:marBottom w:val="0"/>
      <w:divBdr>
        <w:top w:val="none" w:sz="0" w:space="0" w:color="auto"/>
        <w:left w:val="none" w:sz="0" w:space="0" w:color="auto"/>
        <w:bottom w:val="none" w:sz="0" w:space="0" w:color="auto"/>
        <w:right w:val="none" w:sz="0" w:space="0" w:color="auto"/>
      </w:divBdr>
    </w:div>
    <w:div w:id="607155588">
      <w:bodyDiv w:val="1"/>
      <w:marLeft w:val="0"/>
      <w:marRight w:val="0"/>
      <w:marTop w:val="0"/>
      <w:marBottom w:val="0"/>
      <w:divBdr>
        <w:top w:val="none" w:sz="0" w:space="0" w:color="auto"/>
        <w:left w:val="none" w:sz="0" w:space="0" w:color="auto"/>
        <w:bottom w:val="none" w:sz="0" w:space="0" w:color="auto"/>
        <w:right w:val="none" w:sz="0" w:space="0" w:color="auto"/>
      </w:divBdr>
    </w:div>
    <w:div w:id="647824077">
      <w:bodyDiv w:val="1"/>
      <w:marLeft w:val="0"/>
      <w:marRight w:val="0"/>
      <w:marTop w:val="0"/>
      <w:marBottom w:val="0"/>
      <w:divBdr>
        <w:top w:val="none" w:sz="0" w:space="0" w:color="auto"/>
        <w:left w:val="none" w:sz="0" w:space="0" w:color="auto"/>
        <w:bottom w:val="none" w:sz="0" w:space="0" w:color="auto"/>
        <w:right w:val="none" w:sz="0" w:space="0" w:color="auto"/>
      </w:divBdr>
    </w:div>
    <w:div w:id="653223427">
      <w:bodyDiv w:val="1"/>
      <w:marLeft w:val="0"/>
      <w:marRight w:val="0"/>
      <w:marTop w:val="0"/>
      <w:marBottom w:val="0"/>
      <w:divBdr>
        <w:top w:val="none" w:sz="0" w:space="0" w:color="auto"/>
        <w:left w:val="none" w:sz="0" w:space="0" w:color="auto"/>
        <w:bottom w:val="none" w:sz="0" w:space="0" w:color="auto"/>
        <w:right w:val="none" w:sz="0" w:space="0" w:color="auto"/>
      </w:divBdr>
    </w:div>
    <w:div w:id="681709957">
      <w:bodyDiv w:val="1"/>
      <w:marLeft w:val="0"/>
      <w:marRight w:val="0"/>
      <w:marTop w:val="0"/>
      <w:marBottom w:val="0"/>
      <w:divBdr>
        <w:top w:val="none" w:sz="0" w:space="0" w:color="auto"/>
        <w:left w:val="none" w:sz="0" w:space="0" w:color="auto"/>
        <w:bottom w:val="none" w:sz="0" w:space="0" w:color="auto"/>
        <w:right w:val="none" w:sz="0" w:space="0" w:color="auto"/>
      </w:divBdr>
    </w:div>
    <w:div w:id="692877236">
      <w:bodyDiv w:val="1"/>
      <w:marLeft w:val="0"/>
      <w:marRight w:val="0"/>
      <w:marTop w:val="0"/>
      <w:marBottom w:val="0"/>
      <w:divBdr>
        <w:top w:val="none" w:sz="0" w:space="0" w:color="auto"/>
        <w:left w:val="none" w:sz="0" w:space="0" w:color="auto"/>
        <w:bottom w:val="none" w:sz="0" w:space="0" w:color="auto"/>
        <w:right w:val="none" w:sz="0" w:space="0" w:color="auto"/>
      </w:divBdr>
    </w:div>
    <w:div w:id="734474998">
      <w:bodyDiv w:val="1"/>
      <w:marLeft w:val="0"/>
      <w:marRight w:val="0"/>
      <w:marTop w:val="0"/>
      <w:marBottom w:val="0"/>
      <w:divBdr>
        <w:top w:val="none" w:sz="0" w:space="0" w:color="auto"/>
        <w:left w:val="none" w:sz="0" w:space="0" w:color="auto"/>
        <w:bottom w:val="none" w:sz="0" w:space="0" w:color="auto"/>
        <w:right w:val="none" w:sz="0" w:space="0" w:color="auto"/>
      </w:divBdr>
    </w:div>
    <w:div w:id="782924466">
      <w:bodyDiv w:val="1"/>
      <w:marLeft w:val="0"/>
      <w:marRight w:val="0"/>
      <w:marTop w:val="0"/>
      <w:marBottom w:val="0"/>
      <w:divBdr>
        <w:top w:val="none" w:sz="0" w:space="0" w:color="auto"/>
        <w:left w:val="none" w:sz="0" w:space="0" w:color="auto"/>
        <w:bottom w:val="none" w:sz="0" w:space="0" w:color="auto"/>
        <w:right w:val="none" w:sz="0" w:space="0" w:color="auto"/>
      </w:divBdr>
    </w:div>
    <w:div w:id="974601536">
      <w:bodyDiv w:val="1"/>
      <w:marLeft w:val="0"/>
      <w:marRight w:val="0"/>
      <w:marTop w:val="0"/>
      <w:marBottom w:val="0"/>
      <w:divBdr>
        <w:top w:val="none" w:sz="0" w:space="0" w:color="auto"/>
        <w:left w:val="none" w:sz="0" w:space="0" w:color="auto"/>
        <w:bottom w:val="none" w:sz="0" w:space="0" w:color="auto"/>
        <w:right w:val="none" w:sz="0" w:space="0" w:color="auto"/>
      </w:divBdr>
    </w:div>
    <w:div w:id="1096903196">
      <w:bodyDiv w:val="1"/>
      <w:marLeft w:val="0"/>
      <w:marRight w:val="0"/>
      <w:marTop w:val="0"/>
      <w:marBottom w:val="0"/>
      <w:divBdr>
        <w:top w:val="none" w:sz="0" w:space="0" w:color="auto"/>
        <w:left w:val="none" w:sz="0" w:space="0" w:color="auto"/>
        <w:bottom w:val="none" w:sz="0" w:space="0" w:color="auto"/>
        <w:right w:val="none" w:sz="0" w:space="0" w:color="auto"/>
      </w:divBdr>
    </w:div>
    <w:div w:id="1143306867">
      <w:bodyDiv w:val="1"/>
      <w:marLeft w:val="0"/>
      <w:marRight w:val="0"/>
      <w:marTop w:val="0"/>
      <w:marBottom w:val="0"/>
      <w:divBdr>
        <w:top w:val="none" w:sz="0" w:space="0" w:color="auto"/>
        <w:left w:val="none" w:sz="0" w:space="0" w:color="auto"/>
        <w:bottom w:val="none" w:sz="0" w:space="0" w:color="auto"/>
        <w:right w:val="none" w:sz="0" w:space="0" w:color="auto"/>
      </w:divBdr>
    </w:div>
    <w:div w:id="1145974980">
      <w:bodyDiv w:val="1"/>
      <w:marLeft w:val="0"/>
      <w:marRight w:val="0"/>
      <w:marTop w:val="0"/>
      <w:marBottom w:val="0"/>
      <w:divBdr>
        <w:top w:val="none" w:sz="0" w:space="0" w:color="auto"/>
        <w:left w:val="none" w:sz="0" w:space="0" w:color="auto"/>
        <w:bottom w:val="none" w:sz="0" w:space="0" w:color="auto"/>
        <w:right w:val="none" w:sz="0" w:space="0" w:color="auto"/>
      </w:divBdr>
    </w:div>
    <w:div w:id="1349986455">
      <w:bodyDiv w:val="1"/>
      <w:marLeft w:val="0"/>
      <w:marRight w:val="0"/>
      <w:marTop w:val="0"/>
      <w:marBottom w:val="0"/>
      <w:divBdr>
        <w:top w:val="none" w:sz="0" w:space="0" w:color="auto"/>
        <w:left w:val="none" w:sz="0" w:space="0" w:color="auto"/>
        <w:bottom w:val="none" w:sz="0" w:space="0" w:color="auto"/>
        <w:right w:val="none" w:sz="0" w:space="0" w:color="auto"/>
      </w:divBdr>
    </w:div>
    <w:div w:id="1444350305">
      <w:bodyDiv w:val="1"/>
      <w:marLeft w:val="0"/>
      <w:marRight w:val="0"/>
      <w:marTop w:val="0"/>
      <w:marBottom w:val="0"/>
      <w:divBdr>
        <w:top w:val="none" w:sz="0" w:space="0" w:color="auto"/>
        <w:left w:val="none" w:sz="0" w:space="0" w:color="auto"/>
        <w:bottom w:val="none" w:sz="0" w:space="0" w:color="auto"/>
        <w:right w:val="none" w:sz="0" w:space="0" w:color="auto"/>
      </w:divBdr>
      <w:divsChild>
        <w:div w:id="494953863">
          <w:marLeft w:val="0"/>
          <w:marRight w:val="0"/>
          <w:marTop w:val="0"/>
          <w:marBottom w:val="0"/>
          <w:divBdr>
            <w:top w:val="none" w:sz="0" w:space="0" w:color="auto"/>
            <w:left w:val="none" w:sz="0" w:space="0" w:color="auto"/>
            <w:bottom w:val="none" w:sz="0" w:space="0" w:color="auto"/>
            <w:right w:val="none" w:sz="0" w:space="0" w:color="auto"/>
          </w:divBdr>
        </w:div>
        <w:div w:id="197011191">
          <w:marLeft w:val="0"/>
          <w:marRight w:val="0"/>
          <w:marTop w:val="0"/>
          <w:marBottom w:val="0"/>
          <w:divBdr>
            <w:top w:val="none" w:sz="0" w:space="0" w:color="auto"/>
            <w:left w:val="none" w:sz="0" w:space="0" w:color="auto"/>
            <w:bottom w:val="none" w:sz="0" w:space="0" w:color="auto"/>
            <w:right w:val="none" w:sz="0" w:space="0" w:color="auto"/>
          </w:divBdr>
        </w:div>
      </w:divsChild>
    </w:div>
    <w:div w:id="1460419256">
      <w:bodyDiv w:val="1"/>
      <w:marLeft w:val="0"/>
      <w:marRight w:val="0"/>
      <w:marTop w:val="0"/>
      <w:marBottom w:val="0"/>
      <w:divBdr>
        <w:top w:val="none" w:sz="0" w:space="0" w:color="auto"/>
        <w:left w:val="none" w:sz="0" w:space="0" w:color="auto"/>
        <w:bottom w:val="none" w:sz="0" w:space="0" w:color="auto"/>
        <w:right w:val="none" w:sz="0" w:space="0" w:color="auto"/>
      </w:divBdr>
    </w:div>
    <w:div w:id="1492065820">
      <w:bodyDiv w:val="1"/>
      <w:marLeft w:val="0"/>
      <w:marRight w:val="0"/>
      <w:marTop w:val="0"/>
      <w:marBottom w:val="0"/>
      <w:divBdr>
        <w:top w:val="none" w:sz="0" w:space="0" w:color="auto"/>
        <w:left w:val="none" w:sz="0" w:space="0" w:color="auto"/>
        <w:bottom w:val="none" w:sz="0" w:space="0" w:color="auto"/>
        <w:right w:val="none" w:sz="0" w:space="0" w:color="auto"/>
      </w:divBdr>
    </w:div>
    <w:div w:id="1518542944">
      <w:bodyDiv w:val="1"/>
      <w:marLeft w:val="0"/>
      <w:marRight w:val="0"/>
      <w:marTop w:val="0"/>
      <w:marBottom w:val="0"/>
      <w:divBdr>
        <w:top w:val="none" w:sz="0" w:space="0" w:color="auto"/>
        <w:left w:val="none" w:sz="0" w:space="0" w:color="auto"/>
        <w:bottom w:val="none" w:sz="0" w:space="0" w:color="auto"/>
        <w:right w:val="none" w:sz="0" w:space="0" w:color="auto"/>
      </w:divBdr>
    </w:div>
    <w:div w:id="1527644302">
      <w:bodyDiv w:val="1"/>
      <w:marLeft w:val="0"/>
      <w:marRight w:val="0"/>
      <w:marTop w:val="0"/>
      <w:marBottom w:val="0"/>
      <w:divBdr>
        <w:top w:val="none" w:sz="0" w:space="0" w:color="auto"/>
        <w:left w:val="none" w:sz="0" w:space="0" w:color="auto"/>
        <w:bottom w:val="none" w:sz="0" w:space="0" w:color="auto"/>
        <w:right w:val="none" w:sz="0" w:space="0" w:color="auto"/>
      </w:divBdr>
    </w:div>
    <w:div w:id="1657034793">
      <w:bodyDiv w:val="1"/>
      <w:marLeft w:val="0"/>
      <w:marRight w:val="0"/>
      <w:marTop w:val="0"/>
      <w:marBottom w:val="0"/>
      <w:divBdr>
        <w:top w:val="none" w:sz="0" w:space="0" w:color="auto"/>
        <w:left w:val="none" w:sz="0" w:space="0" w:color="auto"/>
        <w:bottom w:val="none" w:sz="0" w:space="0" w:color="auto"/>
        <w:right w:val="none" w:sz="0" w:space="0" w:color="auto"/>
      </w:divBdr>
    </w:div>
    <w:div w:id="1741176864">
      <w:bodyDiv w:val="1"/>
      <w:marLeft w:val="0"/>
      <w:marRight w:val="0"/>
      <w:marTop w:val="0"/>
      <w:marBottom w:val="0"/>
      <w:divBdr>
        <w:top w:val="none" w:sz="0" w:space="0" w:color="auto"/>
        <w:left w:val="none" w:sz="0" w:space="0" w:color="auto"/>
        <w:bottom w:val="none" w:sz="0" w:space="0" w:color="auto"/>
        <w:right w:val="none" w:sz="0" w:space="0" w:color="auto"/>
      </w:divBdr>
    </w:div>
    <w:div w:id="1780182415">
      <w:bodyDiv w:val="1"/>
      <w:marLeft w:val="0"/>
      <w:marRight w:val="0"/>
      <w:marTop w:val="0"/>
      <w:marBottom w:val="0"/>
      <w:divBdr>
        <w:top w:val="none" w:sz="0" w:space="0" w:color="auto"/>
        <w:left w:val="none" w:sz="0" w:space="0" w:color="auto"/>
        <w:bottom w:val="none" w:sz="0" w:space="0" w:color="auto"/>
        <w:right w:val="none" w:sz="0" w:space="0" w:color="auto"/>
      </w:divBdr>
    </w:div>
    <w:div w:id="1859662013">
      <w:bodyDiv w:val="1"/>
      <w:marLeft w:val="0"/>
      <w:marRight w:val="0"/>
      <w:marTop w:val="0"/>
      <w:marBottom w:val="0"/>
      <w:divBdr>
        <w:top w:val="none" w:sz="0" w:space="0" w:color="auto"/>
        <w:left w:val="none" w:sz="0" w:space="0" w:color="auto"/>
        <w:bottom w:val="none" w:sz="0" w:space="0" w:color="auto"/>
        <w:right w:val="none" w:sz="0" w:space="0" w:color="auto"/>
      </w:divBdr>
    </w:div>
    <w:div w:id="1934824007">
      <w:bodyDiv w:val="1"/>
      <w:marLeft w:val="0"/>
      <w:marRight w:val="0"/>
      <w:marTop w:val="0"/>
      <w:marBottom w:val="0"/>
      <w:divBdr>
        <w:top w:val="none" w:sz="0" w:space="0" w:color="auto"/>
        <w:left w:val="none" w:sz="0" w:space="0" w:color="auto"/>
        <w:bottom w:val="none" w:sz="0" w:space="0" w:color="auto"/>
        <w:right w:val="none" w:sz="0" w:space="0" w:color="auto"/>
      </w:divBdr>
    </w:div>
    <w:div w:id="20029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A3B2A997ED1466077C97343FE71B1A2497A164EB44794D194AFE66778j5XFL" TargetMode="External"/><Relationship Id="rId18" Type="http://schemas.openxmlformats.org/officeDocument/2006/relationships/hyperlink" Target="consultantplus://offline/ref=E27FDCFCB43E40ACE201F85617789416B5241A3117F2EFF05631726CC839B4592AC5AD0186FFD5AC972989A866869BE4AB4CD03FE59E796FyEA0M" TargetMode="External"/><Relationship Id="rId26" Type="http://schemas.openxmlformats.org/officeDocument/2006/relationships/hyperlink" Target="consultantplus://offline/ref=3FB04CC3E7B5AA2394D5A3E68F3843098C6CB9427BFAEB2DBD49264E8C0ADC899EC683F12F931025A0EB80E9C3F4814F9A0659BA44207D44nCtCM" TargetMode="External"/><Relationship Id="rId3" Type="http://schemas.microsoft.com/office/2007/relationships/stylesWithEffects" Target="stylesWithEffects.xml"/><Relationship Id="rId21" Type="http://schemas.openxmlformats.org/officeDocument/2006/relationships/hyperlink" Target="consultantplus://offline/ref=9CCC8D637DB596910A49490258F8CBDD5C33A38A00437E7879254E89B3DC2F029C937B752B43538EF747734BE2B989EDF29384D4F528A7B7M1BC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A3B2A997ED1466077C97343FE71B1A24A7B104CBB16C3D3C5FAE8j6X2L" TargetMode="External"/><Relationship Id="rId17" Type="http://schemas.openxmlformats.org/officeDocument/2006/relationships/hyperlink" Target="consultantplus://offline/ref=E27FDCFCB43E40ACE201F85617789416B5241A3117F2EFF05631726CC839B4592AC5AD0186FFD7AF972989A866869BE4AB4CD03FE59E796FyEA0M" TargetMode="External"/><Relationship Id="rId25" Type="http://schemas.openxmlformats.org/officeDocument/2006/relationships/hyperlink" Target="consultantplus://offline/ref=B5F905D8EF854A814EB754FE2D562E736E2D06945E9B674CE8DCDF9439372F7DA817108190F6B90C8AD7DC6147CE47AEB67D79357491257FN7w9E" TargetMode="External"/><Relationship Id="rId33" Type="http://schemas.openxmlformats.org/officeDocument/2006/relationships/hyperlink" Target="consultantplus://offline/ref=38578BC87B8BE76C6D26CD185DA76900119EDE35560C470BC2687E4CC5DCE6CD87EF294D3C3A8148823B6BE5837D39D9BB0972E681FEG7p1L" TargetMode="External"/><Relationship Id="rId2" Type="http://schemas.openxmlformats.org/officeDocument/2006/relationships/styles" Target="styles.xml"/><Relationship Id="rId16" Type="http://schemas.openxmlformats.org/officeDocument/2006/relationships/hyperlink" Target="consultantplus://offline/ref=E27FDCFCB43E40ACE201F85617789416B5241A3117F2EFF05631726CC839B4592AC5AD0186FFD2A7992989A866869BE4AB4CD03FE59E796FyEA0M" TargetMode="External"/><Relationship Id="rId20" Type="http://schemas.openxmlformats.org/officeDocument/2006/relationships/hyperlink" Target="consultantplus://offline/ref=E27FDCFCB43E40ACE201F85617789416B5241A3117F2EFF05631726CC839B4592AC5AD0186FFD5AC932989A866869BE4AB4CD03FE59E796FyEA0M" TargetMode="External"/><Relationship Id="rId29" Type="http://schemas.openxmlformats.org/officeDocument/2006/relationships/hyperlink" Target="consultantplus://offline/ref=3FB04CC3E7B5AA2394D5A3E68F3843098C6CB9427BFAEB2DBD49264E8C0ADC899EC683F12F931025A0EB80E9C3F4814F9A0659BA44207D44nCtC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7FCDFDF32CC6B98A5C1EEA2184BBB123FF40DF0FC0A717D4694FBEDCED3E0D0128E616C003DCCAEB14584DBAA74248839A114867590E255h8p1K" TargetMode="External"/><Relationship Id="rId24" Type="http://schemas.openxmlformats.org/officeDocument/2006/relationships/hyperlink" Target="consultantplus://offline/ref=D058E0918CCED95D69B763A135C5DE723A6AAFBEBDFFC321D8E6AFCFFB9F30E5877B9A4FF55638F8314D951CFB32564AEC8C8CC0861EFB7DC3d9E" TargetMode="External"/><Relationship Id="rId32" Type="http://schemas.openxmlformats.org/officeDocument/2006/relationships/hyperlink" Target="consultantplus://offline/ref=02F6580A00C35EFCED37BC4E08378D60A975494311A3D5E4D68DDDC53C47FA91E1930619DEFD92A43D5954EF20KDFE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D795CC97290018BBEB71BEB3EFDE66D838D8E011053DC4D619C562EB48951D5A4B57F4C255DE712F383FA3FC8E2278D887391D3AB104FD1IFD4K" TargetMode="External"/><Relationship Id="rId23" Type="http://schemas.openxmlformats.org/officeDocument/2006/relationships/hyperlink" Target="consultantplus://offline/ref=EE78E80287977E446C126998320A0AA4A451126AB864383A41AE9FDA8043142E6270A4991EA7BC2788F2CA3ADF601316409F3D0CF074JFo4M" TargetMode="External"/><Relationship Id="rId28" Type="http://schemas.openxmlformats.org/officeDocument/2006/relationships/hyperlink" Target="consultantplus://offline/ref=F66BDC78E7A29983EF75BF6EFBFC198FF29CA39C10CFF3774A0F2D2E8587E4A033EEB43CC164EDF469F9CF3B95BE708EEDDDC5E04F26108E62H6L" TargetMode="External"/><Relationship Id="rId36" Type="http://schemas.openxmlformats.org/officeDocument/2006/relationships/fontTable" Target="fontTable.xml"/><Relationship Id="rId10" Type="http://schemas.openxmlformats.org/officeDocument/2006/relationships/hyperlink" Target="consultantplus://offline/ref=8A3B2A997ED1466077C97343FE71B1A24975114CB64294D194AFE66778j5XFL" TargetMode="External"/><Relationship Id="rId19" Type="http://schemas.openxmlformats.org/officeDocument/2006/relationships/hyperlink" Target="consultantplus://offline/ref=E27FDCFCB43E40ACE201F85617789416B5241A3117F2EFF05631726CC839B4592AC5AD0186FFD5AF982989A866869BE4AB4CD03FE59E796FyEA0M" TargetMode="External"/><Relationship Id="rId31" Type="http://schemas.openxmlformats.org/officeDocument/2006/relationships/hyperlink" Target="consultantplus://offline/ref=77C651EB325F3A65E870D0D7CCC75BAE8E1B54C35F7C1E2A8C0EB970ECD10F7D490EB6FE4C99D66A2B2A6E0D89224B892647F2BDCE7FuAECN" TargetMode="External"/><Relationship Id="rId4" Type="http://schemas.openxmlformats.org/officeDocument/2006/relationships/settings" Target="settings.xml"/><Relationship Id="rId9" Type="http://schemas.openxmlformats.org/officeDocument/2006/relationships/hyperlink" Target="consultantplus://offline/ref=8A3B2A997ED1466077C97343FE71B1A2497A164EB44794D194AFE667785F051157518DE41331AC58j0X8L" TargetMode="External"/><Relationship Id="rId14" Type="http://schemas.openxmlformats.org/officeDocument/2006/relationships/hyperlink" Target="consultantplus://offline/ref=8A3B2A997ED1466077C97343FE71B1A2497A164EB44794D194AFE66778j5XFL" TargetMode="External"/><Relationship Id="rId22" Type="http://schemas.openxmlformats.org/officeDocument/2006/relationships/hyperlink" Target="consultantplus://offline/ref=66FC9B6B53605B7505C354038285920946A565FEEE221A40BB5E459C0E89F32282BB8BED5232588852F0B3DCD66AD0EB6E07CBB76A1AVEc5M" TargetMode="External"/><Relationship Id="rId27" Type="http://schemas.openxmlformats.org/officeDocument/2006/relationships/hyperlink" Target="consultantplus://offline/ref=4D795CC97290018BBEB71BEB3EFDE66D838D8E011053DC4D619C562EB48951D5A4B57F4C255DE712F383FA3FC8E2278D887391D3AB104FD1IFD4K" TargetMode="External"/><Relationship Id="rId30" Type="http://schemas.openxmlformats.org/officeDocument/2006/relationships/hyperlink" Target="consultantplus://offline/ref=0B89ABE54802A949CD9F58A96CA2DA9602C6C82B2B15247C35E4FBEEDF3F4501139BEB567F35AA5ACB9A8B253F56DC656115F32DFF08B5WAF"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7119</Words>
  <Characters>40580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DNA Project</Company>
  <LinksUpToDate>false</LinksUpToDate>
  <CharactersWithSpaces>47604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user</dc:creator>
  <cp:lastModifiedBy>Полякова</cp:lastModifiedBy>
  <cp:revision>2</cp:revision>
  <cp:lastPrinted>2022-03-05T06:52:00Z</cp:lastPrinted>
  <dcterms:created xsi:type="dcterms:W3CDTF">2022-03-14T04:17:00Z</dcterms:created>
  <dcterms:modified xsi:type="dcterms:W3CDTF">2022-03-14T04:17:00Z</dcterms:modified>
</cp:coreProperties>
</file>